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56C" w:rsidRDefault="0083656C" w:rsidP="0083656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F885619" wp14:editId="7426316B">
            <wp:extent cx="432689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0D29" w:rsidRPr="006D0D29" w:rsidRDefault="006D0D29" w:rsidP="0083656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0D29">
        <w:rPr>
          <w:rFonts w:ascii="Times New Roman" w:hAnsi="Times New Roman" w:cs="Times New Roman"/>
          <w:b/>
          <w:sz w:val="40"/>
          <w:szCs w:val="40"/>
        </w:rPr>
        <w:lastRenderedPageBreak/>
        <w:t>План внеурочной деятельности</w:t>
      </w:r>
    </w:p>
    <w:p w:rsidR="00C76B2F" w:rsidRDefault="006D0D29" w:rsidP="006D0D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0D29">
        <w:rPr>
          <w:rFonts w:ascii="Times New Roman" w:hAnsi="Times New Roman" w:cs="Times New Roman"/>
          <w:b/>
          <w:sz w:val="32"/>
          <w:szCs w:val="32"/>
        </w:rPr>
        <w:t>в 1-4 классах на 2019-2020 учебный год</w:t>
      </w:r>
    </w:p>
    <w:p w:rsidR="006D0D29" w:rsidRPr="00DB7BCE" w:rsidRDefault="006D0D29" w:rsidP="00DB7B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BCE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6D0D29" w:rsidRPr="00DB7BCE" w:rsidRDefault="00DB7BCE" w:rsidP="006D0D29">
      <w:pPr>
        <w:rPr>
          <w:rFonts w:ascii="Times New Roman" w:hAnsi="Times New Roman" w:cs="Times New Roman"/>
          <w:sz w:val="28"/>
          <w:szCs w:val="28"/>
        </w:rPr>
      </w:pPr>
      <w:r w:rsidRPr="00DB7BCE">
        <w:rPr>
          <w:rFonts w:ascii="Times New Roman" w:hAnsi="Times New Roman" w:cs="Times New Roman"/>
          <w:sz w:val="28"/>
          <w:szCs w:val="28"/>
        </w:rPr>
        <w:t xml:space="preserve">   </w:t>
      </w:r>
      <w:r w:rsidR="006D0D29" w:rsidRPr="00DB7BCE">
        <w:rPr>
          <w:rFonts w:ascii="Times New Roman" w:hAnsi="Times New Roman" w:cs="Times New Roman"/>
          <w:sz w:val="28"/>
          <w:szCs w:val="28"/>
        </w:rPr>
        <w:t>План внеурочной деятельности ЧОУ НОО «</w:t>
      </w:r>
      <w:proofErr w:type="spellStart"/>
      <w:proofErr w:type="gramStart"/>
      <w:r w:rsidR="006D0D29" w:rsidRPr="00DB7BCE">
        <w:rPr>
          <w:rFonts w:ascii="Times New Roman" w:hAnsi="Times New Roman" w:cs="Times New Roman"/>
          <w:sz w:val="28"/>
          <w:szCs w:val="28"/>
        </w:rPr>
        <w:t>Ачинская</w:t>
      </w:r>
      <w:proofErr w:type="spellEnd"/>
      <w:r w:rsidR="006D0D29" w:rsidRPr="00DB7BCE">
        <w:rPr>
          <w:rFonts w:ascii="Times New Roman" w:hAnsi="Times New Roman" w:cs="Times New Roman"/>
          <w:sz w:val="28"/>
          <w:szCs w:val="28"/>
        </w:rPr>
        <w:t xml:space="preserve">  Православная</w:t>
      </w:r>
      <w:proofErr w:type="gramEnd"/>
      <w:r w:rsidR="006D0D29" w:rsidRPr="00DB7BCE">
        <w:rPr>
          <w:rFonts w:ascii="Times New Roman" w:hAnsi="Times New Roman" w:cs="Times New Roman"/>
          <w:sz w:val="28"/>
          <w:szCs w:val="28"/>
        </w:rPr>
        <w:t xml:space="preserve"> Преображенская начальная гимназия» является нормативным документом, определяющим распределение часов внеурочной деятельности, состав и структуру направлений, формы организации, объем внеурочной деятельности, отводимой на формирование всесторонне развитой личности школьника.</w:t>
      </w:r>
    </w:p>
    <w:p w:rsidR="006D0D29" w:rsidRPr="00DB7BCE" w:rsidRDefault="00DB7BCE" w:rsidP="006D0D29">
      <w:pPr>
        <w:rPr>
          <w:rFonts w:ascii="Times New Roman" w:hAnsi="Times New Roman" w:cs="Times New Roman"/>
          <w:sz w:val="28"/>
          <w:szCs w:val="28"/>
        </w:rPr>
      </w:pPr>
      <w:r w:rsidRPr="00DB7BCE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6D0D29" w:rsidRPr="00DB7BCE">
        <w:rPr>
          <w:rFonts w:ascii="Times New Roman" w:hAnsi="Times New Roman" w:cs="Times New Roman"/>
          <w:sz w:val="28"/>
          <w:szCs w:val="28"/>
        </w:rPr>
        <w:t xml:space="preserve">План </w:t>
      </w:r>
      <w:r w:rsidRPr="00DB7BCE">
        <w:rPr>
          <w:rFonts w:ascii="Times New Roman" w:hAnsi="Times New Roman" w:cs="Times New Roman"/>
          <w:sz w:val="28"/>
          <w:szCs w:val="28"/>
        </w:rPr>
        <w:t xml:space="preserve"> </w:t>
      </w:r>
      <w:r w:rsidR="006D0D29" w:rsidRPr="00DB7BCE">
        <w:rPr>
          <w:rFonts w:ascii="Times New Roman" w:hAnsi="Times New Roman" w:cs="Times New Roman"/>
          <w:sz w:val="28"/>
          <w:szCs w:val="28"/>
        </w:rPr>
        <w:t>внеурочной</w:t>
      </w:r>
      <w:proofErr w:type="gramEnd"/>
      <w:r w:rsidRPr="00DB7BCE">
        <w:rPr>
          <w:rFonts w:ascii="Times New Roman" w:hAnsi="Times New Roman" w:cs="Times New Roman"/>
          <w:sz w:val="28"/>
          <w:szCs w:val="28"/>
        </w:rPr>
        <w:t xml:space="preserve"> </w:t>
      </w:r>
      <w:r w:rsidR="006D0D29" w:rsidRPr="00DB7BCE">
        <w:rPr>
          <w:rFonts w:ascii="Times New Roman" w:hAnsi="Times New Roman" w:cs="Times New Roman"/>
          <w:sz w:val="28"/>
          <w:szCs w:val="28"/>
        </w:rPr>
        <w:t xml:space="preserve"> деятельности НОО на 2019-2020 учебный год разработан в преемственности</w:t>
      </w:r>
      <w:r w:rsidR="00B701E5" w:rsidRPr="00DB7BCE">
        <w:rPr>
          <w:rFonts w:ascii="Times New Roman" w:hAnsi="Times New Roman" w:cs="Times New Roman"/>
          <w:sz w:val="28"/>
          <w:szCs w:val="28"/>
        </w:rPr>
        <w:t xml:space="preserve"> </w:t>
      </w:r>
      <w:r w:rsidR="006D0D29" w:rsidRPr="00DB7BCE">
        <w:rPr>
          <w:rFonts w:ascii="Times New Roman" w:hAnsi="Times New Roman" w:cs="Times New Roman"/>
          <w:sz w:val="28"/>
          <w:szCs w:val="28"/>
        </w:rPr>
        <w:t>с учебным планом</w:t>
      </w:r>
      <w:r w:rsidR="00B701E5" w:rsidRPr="00DB7BCE">
        <w:rPr>
          <w:rFonts w:ascii="Times New Roman" w:hAnsi="Times New Roman" w:cs="Times New Roman"/>
          <w:sz w:val="28"/>
          <w:szCs w:val="28"/>
        </w:rPr>
        <w:t xml:space="preserve"> 2018-2019 учебного года.</w:t>
      </w:r>
    </w:p>
    <w:p w:rsidR="00B701E5" w:rsidRPr="00DB7BCE" w:rsidRDefault="00DB7BCE" w:rsidP="006D0D29">
      <w:pPr>
        <w:rPr>
          <w:rFonts w:ascii="Times New Roman" w:hAnsi="Times New Roman" w:cs="Times New Roman"/>
          <w:sz w:val="28"/>
          <w:szCs w:val="28"/>
        </w:rPr>
      </w:pPr>
      <w:r w:rsidRPr="00DB7BCE">
        <w:rPr>
          <w:rFonts w:ascii="Times New Roman" w:hAnsi="Times New Roman" w:cs="Times New Roman"/>
          <w:sz w:val="28"/>
          <w:szCs w:val="28"/>
        </w:rPr>
        <w:t xml:space="preserve">   </w:t>
      </w:r>
      <w:r w:rsidR="00B701E5" w:rsidRPr="00DB7BCE">
        <w:rPr>
          <w:rFonts w:ascii="Times New Roman" w:hAnsi="Times New Roman" w:cs="Times New Roman"/>
          <w:sz w:val="28"/>
          <w:szCs w:val="28"/>
        </w:rPr>
        <w:t>Внеурочная деятельность обучающихся осуществляется в соответствии с Концепцией духовно-нравственного развития и воспитания личности гражданина России, Программой воспитания и социализации; Программой по духовно-нравственному развитию воспитанию обучающихся.</w:t>
      </w:r>
    </w:p>
    <w:p w:rsidR="00B701E5" w:rsidRPr="00DB7BCE" w:rsidRDefault="00DB7BCE" w:rsidP="006D0D29">
      <w:pPr>
        <w:rPr>
          <w:rFonts w:ascii="Times New Roman" w:hAnsi="Times New Roman" w:cs="Times New Roman"/>
          <w:sz w:val="28"/>
          <w:szCs w:val="28"/>
        </w:rPr>
      </w:pPr>
      <w:r w:rsidRPr="00DB7BCE">
        <w:rPr>
          <w:rFonts w:ascii="Times New Roman" w:hAnsi="Times New Roman" w:cs="Times New Roman"/>
          <w:sz w:val="28"/>
          <w:szCs w:val="28"/>
        </w:rPr>
        <w:t xml:space="preserve">   </w:t>
      </w:r>
      <w:r w:rsidR="00B701E5" w:rsidRPr="00DB7BCE">
        <w:rPr>
          <w:rFonts w:ascii="Times New Roman" w:hAnsi="Times New Roman" w:cs="Times New Roman"/>
          <w:sz w:val="28"/>
          <w:szCs w:val="28"/>
        </w:rPr>
        <w:t>План внеурочной деятельности</w:t>
      </w:r>
      <w:r w:rsidR="00A4217E" w:rsidRPr="00DB7BCE">
        <w:rPr>
          <w:rFonts w:ascii="Times New Roman" w:hAnsi="Times New Roman" w:cs="Times New Roman"/>
          <w:sz w:val="28"/>
          <w:szCs w:val="28"/>
        </w:rPr>
        <w:t xml:space="preserve"> наравне с учебным планом является неотъемлемой частью ООП НОО. Внеурочная деятельность является обя</w:t>
      </w:r>
      <w:r w:rsidR="00BE6B25" w:rsidRPr="00DB7BCE">
        <w:rPr>
          <w:rFonts w:ascii="Times New Roman" w:hAnsi="Times New Roman" w:cs="Times New Roman"/>
          <w:sz w:val="28"/>
          <w:szCs w:val="28"/>
        </w:rPr>
        <w:t>зательной частью учебного плана, формируемой участниками образовательного процесса.</w:t>
      </w:r>
    </w:p>
    <w:p w:rsidR="00BE6B25" w:rsidRPr="00DB7BCE" w:rsidRDefault="00DB7BCE" w:rsidP="006D0D29">
      <w:pPr>
        <w:rPr>
          <w:rFonts w:ascii="Times New Roman" w:hAnsi="Times New Roman" w:cs="Times New Roman"/>
          <w:b/>
          <w:sz w:val="28"/>
          <w:szCs w:val="28"/>
        </w:rPr>
      </w:pPr>
      <w:r w:rsidRPr="00DB7BCE">
        <w:rPr>
          <w:rFonts w:ascii="Times New Roman" w:hAnsi="Times New Roman" w:cs="Times New Roman"/>
          <w:sz w:val="28"/>
          <w:szCs w:val="28"/>
        </w:rPr>
        <w:t xml:space="preserve">   </w:t>
      </w:r>
      <w:r w:rsidR="00BE6B25" w:rsidRPr="00DB7BCE">
        <w:rPr>
          <w:rFonts w:ascii="Times New Roman" w:hAnsi="Times New Roman" w:cs="Times New Roman"/>
          <w:sz w:val="28"/>
          <w:szCs w:val="28"/>
        </w:rPr>
        <w:t xml:space="preserve">Программы внеурочной деятельности НОО реализуются </w:t>
      </w:r>
      <w:r w:rsidR="00BE6B25" w:rsidRPr="00DB7BCE">
        <w:rPr>
          <w:rFonts w:ascii="Times New Roman" w:hAnsi="Times New Roman" w:cs="Times New Roman"/>
          <w:b/>
          <w:sz w:val="28"/>
          <w:szCs w:val="28"/>
        </w:rPr>
        <w:t>в соответствии с особенностями</w:t>
      </w:r>
      <w:r w:rsidR="00BE6B25" w:rsidRPr="00DB7BCE">
        <w:rPr>
          <w:rFonts w:ascii="Times New Roman" w:hAnsi="Times New Roman" w:cs="Times New Roman"/>
          <w:sz w:val="28"/>
          <w:szCs w:val="28"/>
        </w:rPr>
        <w:t xml:space="preserve"> ЧОУ НОО</w:t>
      </w:r>
      <w:proofErr w:type="gramStart"/>
      <w:r w:rsidR="00BE6B25" w:rsidRPr="00DB7B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6B25" w:rsidRPr="00DB7BC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proofErr w:type="gramEnd"/>
      <w:r w:rsidR="00BE6B25" w:rsidRPr="00DB7BCE">
        <w:rPr>
          <w:rFonts w:ascii="Times New Roman" w:hAnsi="Times New Roman" w:cs="Times New Roman"/>
          <w:sz w:val="28"/>
          <w:szCs w:val="28"/>
        </w:rPr>
        <w:t>Ачинская</w:t>
      </w:r>
      <w:proofErr w:type="spellEnd"/>
      <w:r w:rsidR="00BE6B25" w:rsidRPr="00DB7BCE">
        <w:rPr>
          <w:rFonts w:ascii="Times New Roman" w:hAnsi="Times New Roman" w:cs="Times New Roman"/>
          <w:sz w:val="28"/>
          <w:szCs w:val="28"/>
        </w:rPr>
        <w:t xml:space="preserve">  Православная Преображенская начальная гимназия».</w:t>
      </w:r>
      <w:r w:rsidRPr="00DB7BCE">
        <w:rPr>
          <w:rFonts w:ascii="Times New Roman" w:hAnsi="Times New Roman" w:cs="Times New Roman"/>
          <w:sz w:val="28"/>
          <w:szCs w:val="28"/>
        </w:rPr>
        <w:t xml:space="preserve"> А именно, с учетом влияния оказали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7BC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DB7BCE">
        <w:rPr>
          <w:rFonts w:ascii="Times New Roman" w:hAnsi="Times New Roman" w:cs="Times New Roman"/>
          <w:sz w:val="28"/>
          <w:szCs w:val="28"/>
        </w:rPr>
        <w:t xml:space="preserve">влияние  </w:t>
      </w:r>
      <w:r w:rsidRPr="00DB7BCE">
        <w:rPr>
          <w:rFonts w:ascii="Times New Roman" w:hAnsi="Times New Roman" w:cs="Times New Roman"/>
          <w:b/>
          <w:sz w:val="28"/>
          <w:szCs w:val="28"/>
        </w:rPr>
        <w:t>следующих</w:t>
      </w:r>
      <w:proofErr w:type="gramEnd"/>
      <w:r w:rsidRPr="00DB7BCE">
        <w:rPr>
          <w:rFonts w:ascii="Times New Roman" w:hAnsi="Times New Roman" w:cs="Times New Roman"/>
          <w:b/>
          <w:sz w:val="28"/>
          <w:szCs w:val="28"/>
        </w:rPr>
        <w:t xml:space="preserve"> факторов:</w:t>
      </w:r>
    </w:p>
    <w:p w:rsidR="00DB7BCE" w:rsidRPr="00DB7BCE" w:rsidRDefault="00DB7BCE" w:rsidP="00DB7BC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B7BCE">
        <w:rPr>
          <w:rFonts w:ascii="Times New Roman" w:hAnsi="Times New Roman" w:cs="Times New Roman"/>
          <w:sz w:val="28"/>
          <w:szCs w:val="28"/>
        </w:rPr>
        <w:t>духовно-нравственный уклон работы гимназии;</w:t>
      </w:r>
    </w:p>
    <w:p w:rsidR="00DB7BCE" w:rsidRPr="00DB7BCE" w:rsidRDefault="00DB7BCE" w:rsidP="00DB7BC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B7BCE">
        <w:rPr>
          <w:rFonts w:ascii="Times New Roman" w:hAnsi="Times New Roman" w:cs="Times New Roman"/>
          <w:sz w:val="28"/>
          <w:szCs w:val="28"/>
        </w:rPr>
        <w:t>православный компонент;</w:t>
      </w:r>
    </w:p>
    <w:p w:rsidR="00DB7BCE" w:rsidRPr="00DB7BCE" w:rsidRDefault="00DB7BCE" w:rsidP="00DB7BC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B7BCE">
        <w:rPr>
          <w:rFonts w:ascii="Times New Roman" w:hAnsi="Times New Roman" w:cs="Times New Roman"/>
          <w:sz w:val="28"/>
          <w:szCs w:val="28"/>
        </w:rPr>
        <w:t>традиции православной гимназии;</w:t>
      </w:r>
    </w:p>
    <w:p w:rsidR="00DB7BCE" w:rsidRDefault="00DB7BCE" w:rsidP="00DB7B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BCE" w:rsidRDefault="00DB7BCE" w:rsidP="00DB7B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BCE">
        <w:rPr>
          <w:rFonts w:ascii="Times New Roman" w:hAnsi="Times New Roman" w:cs="Times New Roman"/>
          <w:b/>
          <w:sz w:val="28"/>
          <w:szCs w:val="28"/>
        </w:rPr>
        <w:lastRenderedPageBreak/>
        <w:t>2.Нормативно-правовая база</w:t>
      </w:r>
    </w:p>
    <w:p w:rsidR="00DB7BCE" w:rsidRDefault="00DB7BCE" w:rsidP="00DB7B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B7BCE">
        <w:rPr>
          <w:rFonts w:ascii="Times New Roman" w:hAnsi="Times New Roman" w:cs="Times New Roman"/>
          <w:sz w:val="28"/>
          <w:szCs w:val="28"/>
        </w:rPr>
        <w:t>Федеральный закон от 29.12.2012г.</w:t>
      </w:r>
      <w:r>
        <w:rPr>
          <w:rFonts w:ascii="Times New Roman" w:hAnsi="Times New Roman" w:cs="Times New Roman"/>
          <w:sz w:val="28"/>
          <w:szCs w:val="28"/>
        </w:rPr>
        <w:t xml:space="preserve"> № 273-ФЗ «Об образовании в Российской Федерации» (часть</w:t>
      </w:r>
      <w:r w:rsidR="00100221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статья 12);</w:t>
      </w:r>
    </w:p>
    <w:p w:rsidR="00DB7BCE" w:rsidRDefault="00DB7BCE" w:rsidP="00DB7B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</w:t>
      </w:r>
      <w:r w:rsidR="001002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утвержден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России от 6.10.2009г.зарегистрирован Минюстом России 22 декабря 20</w:t>
      </w:r>
      <w:r w:rsidR="0010022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9г.,</w:t>
      </w:r>
      <w:r w:rsidR="00100221">
        <w:rPr>
          <w:rFonts w:ascii="Times New Roman" w:hAnsi="Times New Roman" w:cs="Times New Roman"/>
          <w:sz w:val="28"/>
          <w:szCs w:val="28"/>
        </w:rPr>
        <w:t xml:space="preserve"> регистрационный номер 15785) с изменениями ( утверждены приказом </w:t>
      </w:r>
      <w:proofErr w:type="spellStart"/>
      <w:r w:rsidR="0010022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100221">
        <w:rPr>
          <w:rFonts w:ascii="Times New Roman" w:hAnsi="Times New Roman" w:cs="Times New Roman"/>
          <w:sz w:val="28"/>
          <w:szCs w:val="28"/>
        </w:rPr>
        <w:t xml:space="preserve">  России от 26.11.2010г.,№ 1241,зарегистрирован Минюстом России 04 февраля 2011г.,регистрационный номер 19707);</w:t>
      </w:r>
    </w:p>
    <w:p w:rsidR="00100221" w:rsidRDefault="00100221" w:rsidP="00DB7B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основного общего образования (утвержден приказом Министерства образования и науки Российской Федерации от 17 декабря 2010г. № 1897 «Об утверждении федерального государственного образовательного стандарта основного общего образования»);</w:t>
      </w:r>
    </w:p>
    <w:p w:rsidR="00100221" w:rsidRDefault="00100221" w:rsidP="00DB7B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2.4.2 2821-10 «Санитарно-Эпидемиологические требования к условиям и организации обучения в общеобразовательных учреждениях</w:t>
      </w:r>
      <w:proofErr w:type="gramStart"/>
      <w:r>
        <w:rPr>
          <w:rFonts w:ascii="Times New Roman" w:hAnsi="Times New Roman" w:cs="Times New Roman"/>
          <w:sz w:val="28"/>
          <w:szCs w:val="28"/>
        </w:rPr>
        <w:t>»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утверждены постановлением Главного государственного санитарного врача Российской Федерации от 29.12.2010г. № 189;</w:t>
      </w:r>
    </w:p>
    <w:p w:rsidR="00100221" w:rsidRDefault="00100221" w:rsidP="00DB7B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РФ от 29.12.2014 № 1643 «О внесении изменений в нормативные правовые документы об утверждении федеральных государственных образовательных стандартов начального общего образования,</w:t>
      </w:r>
      <w:r w:rsidR="00E01C72">
        <w:rPr>
          <w:rFonts w:ascii="Times New Roman" w:hAnsi="Times New Roman" w:cs="Times New Roman"/>
          <w:sz w:val="28"/>
          <w:szCs w:val="28"/>
        </w:rPr>
        <w:t xml:space="preserve"> в том числе по вопросам организации внеурочной деятельности»;</w:t>
      </w:r>
    </w:p>
    <w:p w:rsidR="00E01C72" w:rsidRDefault="00E01C72" w:rsidP="00DB7B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РФ от 29.12.2017г.№1644 «О внесении изменений в нормативные правовые документы об утверждении федеральных государственных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образовательных  стандартов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образования, в том числе по вопросам организации внеурочной деятельности»;</w:t>
      </w:r>
    </w:p>
    <w:p w:rsidR="00E01C72" w:rsidRDefault="00E01C72" w:rsidP="00DB7B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об организации внеурочной деятельности в ЧОУ НОО </w:t>
      </w:r>
      <w:r w:rsidRPr="00DB7BCE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DB7BCE">
        <w:rPr>
          <w:rFonts w:ascii="Times New Roman" w:hAnsi="Times New Roman" w:cs="Times New Roman"/>
          <w:sz w:val="28"/>
          <w:szCs w:val="28"/>
        </w:rPr>
        <w:t>Ачинская</w:t>
      </w:r>
      <w:proofErr w:type="spellEnd"/>
      <w:r w:rsidRPr="00DB7BCE">
        <w:rPr>
          <w:rFonts w:ascii="Times New Roman" w:hAnsi="Times New Roman" w:cs="Times New Roman"/>
          <w:sz w:val="28"/>
          <w:szCs w:val="28"/>
        </w:rPr>
        <w:t xml:space="preserve">  Православная</w:t>
      </w:r>
      <w:proofErr w:type="gramEnd"/>
      <w:r w:rsidRPr="00DB7BCE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еображенская начальная гимназия»;</w:t>
      </w:r>
    </w:p>
    <w:p w:rsidR="00E01C72" w:rsidRDefault="00E01C72" w:rsidP="00E01C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</w:t>
      </w:r>
      <w:r w:rsidRPr="00E01C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ЧОУ НОО </w:t>
      </w:r>
      <w:r w:rsidRPr="00DB7BCE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DB7BCE">
        <w:rPr>
          <w:rFonts w:ascii="Times New Roman" w:hAnsi="Times New Roman" w:cs="Times New Roman"/>
          <w:sz w:val="28"/>
          <w:szCs w:val="28"/>
        </w:rPr>
        <w:t>Ачинская</w:t>
      </w:r>
      <w:proofErr w:type="spellEnd"/>
      <w:r w:rsidRPr="00DB7BCE">
        <w:rPr>
          <w:rFonts w:ascii="Times New Roman" w:hAnsi="Times New Roman" w:cs="Times New Roman"/>
          <w:sz w:val="28"/>
          <w:szCs w:val="28"/>
        </w:rPr>
        <w:t xml:space="preserve">  Православная</w:t>
      </w:r>
      <w:proofErr w:type="gramEnd"/>
      <w:r w:rsidRPr="00DB7BCE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еображенская начальная гимназия»;</w:t>
      </w:r>
    </w:p>
    <w:p w:rsidR="00E01C72" w:rsidRDefault="00E01C72" w:rsidP="00DB7B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Годовой План работы ЧОУ НОО </w:t>
      </w:r>
      <w:r w:rsidRPr="00DB7BCE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DB7BCE">
        <w:rPr>
          <w:rFonts w:ascii="Times New Roman" w:hAnsi="Times New Roman" w:cs="Times New Roman"/>
          <w:sz w:val="28"/>
          <w:szCs w:val="28"/>
        </w:rPr>
        <w:t>Ачинская</w:t>
      </w:r>
      <w:proofErr w:type="spellEnd"/>
      <w:r w:rsidRPr="00DB7BCE">
        <w:rPr>
          <w:rFonts w:ascii="Times New Roman" w:hAnsi="Times New Roman" w:cs="Times New Roman"/>
          <w:sz w:val="28"/>
          <w:szCs w:val="28"/>
        </w:rPr>
        <w:t xml:space="preserve">  Православная</w:t>
      </w:r>
      <w:proofErr w:type="gramEnd"/>
      <w:r w:rsidRPr="00DB7BCE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еображенская начальная гимназия»; на 2019-2020 учебный год;</w:t>
      </w:r>
    </w:p>
    <w:p w:rsidR="00E01C72" w:rsidRDefault="00E01C72" w:rsidP="00E01C72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E01C72" w:rsidRDefault="00E01C72" w:rsidP="00E01C72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E01C72" w:rsidRDefault="00E01C72" w:rsidP="00E01C72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C72">
        <w:rPr>
          <w:rFonts w:ascii="Times New Roman" w:hAnsi="Times New Roman" w:cs="Times New Roman"/>
          <w:b/>
          <w:sz w:val="28"/>
          <w:szCs w:val="28"/>
        </w:rPr>
        <w:lastRenderedPageBreak/>
        <w:t>3.Цели и задачи внеурочной деятельности:</w:t>
      </w:r>
    </w:p>
    <w:p w:rsidR="00E01C72" w:rsidRDefault="00E01C72" w:rsidP="00E01C72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организации внеурочной деятельности:</w:t>
      </w:r>
    </w:p>
    <w:p w:rsidR="00E01C72" w:rsidRDefault="00E01C72" w:rsidP="00E01C7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01C72">
        <w:rPr>
          <w:rFonts w:ascii="Times New Roman" w:hAnsi="Times New Roman" w:cs="Times New Roman"/>
          <w:sz w:val="28"/>
          <w:szCs w:val="28"/>
        </w:rPr>
        <w:t xml:space="preserve">Обеспечение </w:t>
      </w:r>
      <w:proofErr w:type="gramStart"/>
      <w:r w:rsidRPr="00E01C72">
        <w:rPr>
          <w:rFonts w:ascii="Times New Roman" w:hAnsi="Times New Roman" w:cs="Times New Roman"/>
          <w:sz w:val="28"/>
          <w:szCs w:val="28"/>
        </w:rPr>
        <w:t>достижения  планируемых</w:t>
      </w:r>
      <w:proofErr w:type="gramEnd"/>
      <w:r w:rsidRPr="00E01C72">
        <w:rPr>
          <w:rFonts w:ascii="Times New Roman" w:hAnsi="Times New Roman" w:cs="Times New Roman"/>
          <w:sz w:val="28"/>
          <w:szCs w:val="28"/>
        </w:rPr>
        <w:t xml:space="preserve"> результатов основной образовательной программы начального общего образования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E01C72" w:rsidRDefault="00E01C72" w:rsidP="00E01C7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01C72">
        <w:rPr>
          <w:rFonts w:ascii="Times New Roman" w:hAnsi="Times New Roman" w:cs="Times New Roman"/>
          <w:sz w:val="28"/>
          <w:szCs w:val="28"/>
        </w:rPr>
        <w:t>Обеспечение соответствующей возрасту адаптации ребенка в гимназии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1C72" w:rsidRDefault="00E01C72" w:rsidP="00E01C7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становления и развития личности обучающихся;</w:t>
      </w:r>
    </w:p>
    <w:p w:rsidR="00E01C72" w:rsidRDefault="00E01C72" w:rsidP="00E01C72">
      <w:pPr>
        <w:ind w:left="720"/>
        <w:rPr>
          <w:rFonts w:ascii="Times New Roman" w:hAnsi="Times New Roman" w:cs="Times New Roman"/>
          <w:sz w:val="28"/>
          <w:szCs w:val="28"/>
        </w:rPr>
      </w:pPr>
      <w:r w:rsidRPr="00E01C72">
        <w:rPr>
          <w:rFonts w:ascii="Times New Roman" w:hAnsi="Times New Roman" w:cs="Times New Roman"/>
          <w:b/>
          <w:sz w:val="28"/>
          <w:szCs w:val="28"/>
        </w:rPr>
        <w:t>Задачи организации внеурочной деятельности:</w:t>
      </w:r>
    </w:p>
    <w:p w:rsidR="00265D58" w:rsidRDefault="00265D58" w:rsidP="00265D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Выявление интересов, склонностей, способностей,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возможностей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к различным видам деятельности;</w:t>
      </w:r>
    </w:p>
    <w:p w:rsidR="00265D58" w:rsidRDefault="00265D58" w:rsidP="00265D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духовности, гражданственности, патриотизма, уважения к правам, свободам и обязанностям человека;</w:t>
      </w:r>
    </w:p>
    <w:p w:rsidR="00265D58" w:rsidRDefault="00265D58" w:rsidP="00265D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нравственных чувств и этического сознания;</w:t>
      </w:r>
    </w:p>
    <w:p w:rsidR="00265D58" w:rsidRDefault="00265D58" w:rsidP="00265D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трудолюбия, творческого отношения к учению, труду, жизни;</w:t>
      </w:r>
    </w:p>
    <w:p w:rsidR="00265D58" w:rsidRDefault="00265D58" w:rsidP="00265D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ценностного отношения к своему здоровью и здоровью окружающих, формирование здорового и безопасного образа жизни;</w:t>
      </w:r>
    </w:p>
    <w:p w:rsidR="00265D58" w:rsidRDefault="00265D58" w:rsidP="00265D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индивидуального развития ребенка в избранной сфере внеурочной деятельности;</w:t>
      </w:r>
    </w:p>
    <w:p w:rsidR="00265D58" w:rsidRDefault="00265D58" w:rsidP="00265D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системы знаний, умений, навыков в избранном направлении деятельности;</w:t>
      </w:r>
    </w:p>
    <w:p w:rsidR="00265D58" w:rsidRDefault="00265D58" w:rsidP="00265D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реализации приобретенных знаний, умений и навыков;</w:t>
      </w:r>
    </w:p>
    <w:p w:rsidR="00265D58" w:rsidRDefault="00265D58" w:rsidP="00265D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опыта общения, взаимодействия, сотрудничества;</w:t>
      </w:r>
    </w:p>
    <w:p w:rsidR="00265D58" w:rsidRDefault="00265D58" w:rsidP="00265D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рамок общения с социумом;</w:t>
      </w:r>
    </w:p>
    <w:p w:rsidR="00265D58" w:rsidRDefault="00265D58" w:rsidP="00265D58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внеурочной деятельности сориентированы на становление личностных характеристик выпускника начальной школы, сформулированных в ФГОС и в соответствии с образовательной программой школы.</w:t>
      </w:r>
    </w:p>
    <w:p w:rsidR="00265D58" w:rsidRDefault="00265D58" w:rsidP="00265D58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C352F4" w:rsidRDefault="00265D58" w:rsidP="00F54F5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2F4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C352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52F4">
        <w:rPr>
          <w:rFonts w:ascii="Times New Roman" w:hAnsi="Times New Roman" w:cs="Times New Roman"/>
          <w:b/>
          <w:sz w:val="28"/>
          <w:szCs w:val="28"/>
        </w:rPr>
        <w:t>Таблица №1. Программы по ВД</w:t>
      </w:r>
      <w:r w:rsidR="00C352F4" w:rsidRPr="00C352F4">
        <w:rPr>
          <w:rFonts w:ascii="Times New Roman" w:hAnsi="Times New Roman" w:cs="Times New Roman"/>
          <w:b/>
          <w:sz w:val="28"/>
          <w:szCs w:val="28"/>
        </w:rPr>
        <w:t>,</w:t>
      </w:r>
      <w:r w:rsidRPr="00C352F4">
        <w:rPr>
          <w:rFonts w:ascii="Times New Roman" w:hAnsi="Times New Roman" w:cs="Times New Roman"/>
          <w:b/>
          <w:sz w:val="28"/>
          <w:szCs w:val="28"/>
        </w:rPr>
        <w:t xml:space="preserve"> реализующиеся в ЧОУ </w:t>
      </w:r>
      <w:proofErr w:type="gramStart"/>
      <w:r w:rsidRPr="00C352F4">
        <w:rPr>
          <w:rFonts w:ascii="Times New Roman" w:hAnsi="Times New Roman" w:cs="Times New Roman"/>
          <w:b/>
          <w:sz w:val="28"/>
          <w:szCs w:val="28"/>
        </w:rPr>
        <w:t>НОО</w:t>
      </w:r>
      <w:r w:rsidR="00C352F4" w:rsidRPr="00C352F4">
        <w:rPr>
          <w:rFonts w:ascii="Times New Roman" w:hAnsi="Times New Roman" w:cs="Times New Roman"/>
          <w:b/>
          <w:sz w:val="28"/>
          <w:szCs w:val="28"/>
        </w:rPr>
        <w:t xml:space="preserve">  «</w:t>
      </w:r>
      <w:proofErr w:type="spellStart"/>
      <w:proofErr w:type="gramEnd"/>
      <w:r w:rsidR="00C352F4" w:rsidRPr="00C352F4">
        <w:rPr>
          <w:rFonts w:ascii="Times New Roman" w:hAnsi="Times New Roman" w:cs="Times New Roman"/>
          <w:b/>
          <w:sz w:val="28"/>
          <w:szCs w:val="28"/>
        </w:rPr>
        <w:t>Ачинская</w:t>
      </w:r>
      <w:proofErr w:type="spellEnd"/>
      <w:r w:rsidR="00C352F4" w:rsidRPr="00C352F4">
        <w:rPr>
          <w:rFonts w:ascii="Times New Roman" w:hAnsi="Times New Roman" w:cs="Times New Roman"/>
          <w:b/>
          <w:sz w:val="28"/>
          <w:szCs w:val="28"/>
        </w:rPr>
        <w:t xml:space="preserve">  Православная Преображенская начальная гимназия»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918"/>
        <w:gridCol w:w="2017"/>
        <w:gridCol w:w="3541"/>
        <w:gridCol w:w="1743"/>
        <w:gridCol w:w="2115"/>
        <w:gridCol w:w="2506"/>
      </w:tblGrid>
      <w:tr w:rsidR="008C53CF" w:rsidTr="008C53CF">
        <w:tc>
          <w:tcPr>
            <w:tcW w:w="1894" w:type="dxa"/>
          </w:tcPr>
          <w:p w:rsidR="00C352F4" w:rsidRDefault="00C352F4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развития личности</w:t>
            </w:r>
          </w:p>
        </w:tc>
        <w:tc>
          <w:tcPr>
            <w:tcW w:w="2000" w:type="dxa"/>
          </w:tcPr>
          <w:p w:rsidR="00C352F4" w:rsidRDefault="00C352F4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программы по ВД</w:t>
            </w:r>
          </w:p>
        </w:tc>
        <w:tc>
          <w:tcPr>
            <w:tcW w:w="3510" w:type="dxa"/>
          </w:tcPr>
          <w:p w:rsidR="00C352F4" w:rsidRDefault="00C352F4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729" w:type="dxa"/>
          </w:tcPr>
          <w:p w:rsidR="00C352F4" w:rsidRDefault="00C352F4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Классы, в которых реализуется</w:t>
            </w:r>
          </w:p>
        </w:tc>
        <w:tc>
          <w:tcPr>
            <w:tcW w:w="2222" w:type="dxa"/>
          </w:tcPr>
          <w:p w:rsidR="00C352F4" w:rsidRDefault="00C352F4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</w:tc>
        <w:tc>
          <w:tcPr>
            <w:tcW w:w="2485" w:type="dxa"/>
          </w:tcPr>
          <w:p w:rsidR="00C352F4" w:rsidRDefault="00C352F4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Организационная форма</w:t>
            </w:r>
          </w:p>
        </w:tc>
      </w:tr>
      <w:tr w:rsidR="008C53CF" w:rsidTr="008C53CF">
        <w:trPr>
          <w:trHeight w:val="300"/>
        </w:trPr>
        <w:tc>
          <w:tcPr>
            <w:tcW w:w="1894" w:type="dxa"/>
            <w:vMerge w:val="restart"/>
          </w:tcPr>
          <w:p w:rsidR="00C352F4" w:rsidRPr="00C352F4" w:rsidRDefault="00C352F4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52F4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2000" w:type="dxa"/>
          </w:tcPr>
          <w:p w:rsidR="00C352F4" w:rsidRPr="00C352F4" w:rsidRDefault="00C352F4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52F4">
              <w:rPr>
                <w:rFonts w:ascii="Times New Roman" w:hAnsi="Times New Roman" w:cs="Times New Roman"/>
                <w:sz w:val="28"/>
                <w:szCs w:val="28"/>
              </w:rPr>
              <w:t>«Основы православной культуры»</w:t>
            </w:r>
          </w:p>
        </w:tc>
        <w:tc>
          <w:tcPr>
            <w:tcW w:w="3510" w:type="dxa"/>
            <w:vMerge w:val="restart"/>
          </w:tcPr>
          <w:p w:rsidR="00C352F4" w:rsidRPr="00C352F4" w:rsidRDefault="00C352F4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52F4">
              <w:rPr>
                <w:rFonts w:ascii="Times New Roman" w:hAnsi="Times New Roman" w:cs="Times New Roman"/>
                <w:sz w:val="28"/>
                <w:szCs w:val="28"/>
              </w:rPr>
              <w:t>Формирование гражданской идентичности;</w:t>
            </w:r>
          </w:p>
          <w:p w:rsidR="00C352F4" w:rsidRPr="00C352F4" w:rsidRDefault="00C352F4" w:rsidP="00C352F4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2F4">
              <w:rPr>
                <w:rFonts w:ascii="Times New Roman" w:hAnsi="Times New Roman" w:cs="Times New Roman"/>
                <w:sz w:val="28"/>
                <w:szCs w:val="28"/>
              </w:rPr>
              <w:t>Приобщение к культурным ценностям социокультурной группы;</w:t>
            </w:r>
          </w:p>
          <w:p w:rsidR="00C352F4" w:rsidRPr="00C352F4" w:rsidRDefault="00C352F4" w:rsidP="00C352F4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2F4">
              <w:rPr>
                <w:rFonts w:ascii="Times New Roman" w:hAnsi="Times New Roman" w:cs="Times New Roman"/>
                <w:sz w:val="28"/>
                <w:szCs w:val="28"/>
              </w:rPr>
              <w:t>Базовым национальным ценностям российского общества;</w:t>
            </w:r>
          </w:p>
        </w:tc>
        <w:tc>
          <w:tcPr>
            <w:tcW w:w="1729" w:type="dxa"/>
          </w:tcPr>
          <w:p w:rsidR="00C352F4" w:rsidRPr="00C352F4" w:rsidRDefault="00C352F4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52F4">
              <w:rPr>
                <w:rFonts w:ascii="Times New Roman" w:hAnsi="Times New Roman" w:cs="Times New Roman"/>
                <w:sz w:val="28"/>
                <w:szCs w:val="28"/>
              </w:rPr>
              <w:t>1-4 классах</w:t>
            </w:r>
          </w:p>
        </w:tc>
        <w:tc>
          <w:tcPr>
            <w:tcW w:w="2222" w:type="dxa"/>
            <w:vMerge w:val="restart"/>
          </w:tcPr>
          <w:p w:rsidR="00C352F4" w:rsidRPr="00C352F4" w:rsidRDefault="00C352F4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52F4">
              <w:rPr>
                <w:rFonts w:ascii="Times New Roman" w:hAnsi="Times New Roman" w:cs="Times New Roman"/>
                <w:sz w:val="28"/>
                <w:szCs w:val="28"/>
              </w:rPr>
              <w:t>Проблемно-ценностное общение, туристско-краеведческая деятельность</w:t>
            </w:r>
          </w:p>
        </w:tc>
        <w:tc>
          <w:tcPr>
            <w:tcW w:w="2485" w:type="dxa"/>
            <w:vMerge w:val="restart"/>
          </w:tcPr>
          <w:p w:rsidR="00C352F4" w:rsidRPr="00C352F4" w:rsidRDefault="00C352F4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52F4"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</w:tc>
      </w:tr>
      <w:tr w:rsidR="008C53CF" w:rsidTr="008C53CF">
        <w:trPr>
          <w:trHeight w:val="345"/>
        </w:trPr>
        <w:tc>
          <w:tcPr>
            <w:tcW w:w="1894" w:type="dxa"/>
            <w:vMerge/>
          </w:tcPr>
          <w:p w:rsidR="00C352F4" w:rsidRDefault="00C352F4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0" w:type="dxa"/>
          </w:tcPr>
          <w:p w:rsidR="00C352F4" w:rsidRPr="00C352F4" w:rsidRDefault="00C352F4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52F4">
              <w:rPr>
                <w:rFonts w:ascii="Times New Roman" w:hAnsi="Times New Roman" w:cs="Times New Roman"/>
                <w:sz w:val="28"/>
                <w:szCs w:val="28"/>
              </w:rPr>
              <w:t>«Церковно-славянский язык»</w:t>
            </w:r>
          </w:p>
        </w:tc>
        <w:tc>
          <w:tcPr>
            <w:tcW w:w="3510" w:type="dxa"/>
            <w:vMerge/>
          </w:tcPr>
          <w:p w:rsidR="00C352F4" w:rsidRPr="00C352F4" w:rsidRDefault="00C352F4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9" w:type="dxa"/>
          </w:tcPr>
          <w:p w:rsidR="00C352F4" w:rsidRPr="00C352F4" w:rsidRDefault="00C352F4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52F4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2222" w:type="dxa"/>
            <w:vMerge/>
          </w:tcPr>
          <w:p w:rsidR="00C352F4" w:rsidRDefault="00C352F4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C352F4" w:rsidRDefault="00C352F4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53CF" w:rsidTr="008C53CF">
        <w:trPr>
          <w:trHeight w:val="1575"/>
        </w:trPr>
        <w:tc>
          <w:tcPr>
            <w:tcW w:w="1894" w:type="dxa"/>
            <w:vMerge w:val="restart"/>
          </w:tcPr>
          <w:p w:rsidR="00C352F4" w:rsidRPr="00D8789F" w:rsidRDefault="00C352F4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89F"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2000" w:type="dxa"/>
          </w:tcPr>
          <w:p w:rsidR="00C352F4" w:rsidRPr="00D8789F" w:rsidRDefault="00C352F4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89F">
              <w:rPr>
                <w:rFonts w:ascii="Times New Roman" w:hAnsi="Times New Roman" w:cs="Times New Roman"/>
                <w:sz w:val="28"/>
                <w:szCs w:val="28"/>
              </w:rPr>
              <w:t>«Песочная фантазия»</w:t>
            </w:r>
          </w:p>
        </w:tc>
        <w:tc>
          <w:tcPr>
            <w:tcW w:w="3510" w:type="dxa"/>
            <w:vMerge w:val="restart"/>
          </w:tcPr>
          <w:p w:rsidR="00C352F4" w:rsidRPr="00D8789F" w:rsidRDefault="00C352F4" w:rsidP="00C352F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8789F">
              <w:rPr>
                <w:rFonts w:ascii="Times New Roman" w:hAnsi="Times New Roman" w:cs="Times New Roman"/>
                <w:sz w:val="28"/>
                <w:szCs w:val="28"/>
              </w:rPr>
              <w:t xml:space="preserve">Усвоение основных понятий о социальных нормах </w:t>
            </w:r>
            <w:proofErr w:type="spellStart"/>
            <w:proofErr w:type="gramStart"/>
            <w:r w:rsidRPr="00D8789F">
              <w:rPr>
                <w:rFonts w:ascii="Times New Roman" w:hAnsi="Times New Roman" w:cs="Times New Roman"/>
                <w:sz w:val="28"/>
                <w:szCs w:val="28"/>
              </w:rPr>
              <w:t>отношений,в</w:t>
            </w:r>
            <w:proofErr w:type="spellEnd"/>
            <w:proofErr w:type="gramEnd"/>
            <w:r w:rsidRPr="00D8789F">
              <w:rPr>
                <w:rFonts w:ascii="Times New Roman" w:hAnsi="Times New Roman" w:cs="Times New Roman"/>
                <w:sz w:val="28"/>
                <w:szCs w:val="28"/>
              </w:rPr>
              <w:t xml:space="preserve"> том </w:t>
            </w:r>
            <w:r w:rsidRPr="00D878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числе об общечеловеческих ценностях;</w:t>
            </w:r>
          </w:p>
          <w:p w:rsidR="00C352F4" w:rsidRPr="00D8789F" w:rsidRDefault="00C352F4" w:rsidP="00C352F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789F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D8789F">
              <w:rPr>
                <w:rFonts w:ascii="Times New Roman" w:hAnsi="Times New Roman" w:cs="Times New Roman"/>
                <w:sz w:val="28"/>
                <w:szCs w:val="28"/>
              </w:rPr>
              <w:t xml:space="preserve"> основных элементов гражданско-патриотического сознания;</w:t>
            </w:r>
          </w:p>
          <w:p w:rsidR="00D8789F" w:rsidRPr="00D8789F" w:rsidRDefault="00D8789F" w:rsidP="00C352F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8789F">
              <w:rPr>
                <w:rFonts w:ascii="Times New Roman" w:hAnsi="Times New Roman" w:cs="Times New Roman"/>
                <w:sz w:val="28"/>
                <w:szCs w:val="28"/>
              </w:rPr>
              <w:t>Усвоение основных обобщенных закономерностей жизни и развития общества и человека в нем;</w:t>
            </w:r>
          </w:p>
          <w:p w:rsidR="00D8789F" w:rsidRPr="00D8789F" w:rsidRDefault="00D8789F" w:rsidP="00C352F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Усвоение основных понятий культуры социальных отношений, включая экономические и правовые;</w:t>
            </w:r>
          </w:p>
        </w:tc>
        <w:tc>
          <w:tcPr>
            <w:tcW w:w="1729" w:type="dxa"/>
          </w:tcPr>
          <w:p w:rsidR="00C352F4" w:rsidRPr="00D8789F" w:rsidRDefault="00D8789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8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1-4 классах</w:t>
            </w:r>
          </w:p>
        </w:tc>
        <w:tc>
          <w:tcPr>
            <w:tcW w:w="2222" w:type="dxa"/>
          </w:tcPr>
          <w:p w:rsidR="00C352F4" w:rsidRPr="00D8789F" w:rsidRDefault="00D8789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89F">
              <w:rPr>
                <w:rFonts w:ascii="Times New Roman" w:hAnsi="Times New Roman" w:cs="Times New Roman"/>
                <w:sz w:val="28"/>
                <w:szCs w:val="28"/>
              </w:rPr>
              <w:t>Проблемно-ценностное общение,</w:t>
            </w:r>
          </w:p>
          <w:p w:rsidR="00D8789F" w:rsidRPr="00D8789F" w:rsidRDefault="00D8789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89F">
              <w:rPr>
                <w:rFonts w:ascii="Times New Roman" w:hAnsi="Times New Roman" w:cs="Times New Roman"/>
                <w:sz w:val="28"/>
                <w:szCs w:val="28"/>
              </w:rPr>
              <w:t>Социальное творчество</w:t>
            </w:r>
          </w:p>
        </w:tc>
        <w:tc>
          <w:tcPr>
            <w:tcW w:w="2485" w:type="dxa"/>
          </w:tcPr>
          <w:p w:rsidR="00C352F4" w:rsidRPr="00D8789F" w:rsidRDefault="00D8789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89F"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</w:tc>
      </w:tr>
      <w:tr w:rsidR="008C53CF" w:rsidTr="008C53CF">
        <w:trPr>
          <w:trHeight w:val="1680"/>
        </w:trPr>
        <w:tc>
          <w:tcPr>
            <w:tcW w:w="1894" w:type="dxa"/>
            <w:vMerge/>
          </w:tcPr>
          <w:p w:rsidR="00C352F4" w:rsidRDefault="00C352F4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0" w:type="dxa"/>
          </w:tcPr>
          <w:p w:rsidR="00C352F4" w:rsidRPr="00D8789F" w:rsidRDefault="00D8789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89F">
              <w:rPr>
                <w:rFonts w:ascii="Times New Roman" w:hAnsi="Times New Roman" w:cs="Times New Roman"/>
                <w:sz w:val="28"/>
                <w:szCs w:val="28"/>
              </w:rPr>
              <w:t>«Краеведение»</w:t>
            </w:r>
          </w:p>
        </w:tc>
        <w:tc>
          <w:tcPr>
            <w:tcW w:w="3510" w:type="dxa"/>
            <w:vMerge/>
          </w:tcPr>
          <w:p w:rsidR="00C352F4" w:rsidRDefault="00C352F4" w:rsidP="00C352F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9" w:type="dxa"/>
          </w:tcPr>
          <w:p w:rsidR="00C352F4" w:rsidRPr="00D8789F" w:rsidRDefault="00D8789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89F">
              <w:rPr>
                <w:rFonts w:ascii="Times New Roman" w:hAnsi="Times New Roman" w:cs="Times New Roman"/>
                <w:sz w:val="28"/>
                <w:szCs w:val="28"/>
              </w:rPr>
              <w:t>В 1-4 классах</w:t>
            </w:r>
          </w:p>
        </w:tc>
        <w:tc>
          <w:tcPr>
            <w:tcW w:w="2222" w:type="dxa"/>
          </w:tcPr>
          <w:p w:rsidR="00C352F4" w:rsidRPr="00D8789F" w:rsidRDefault="00D8789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89F"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</w:p>
          <w:p w:rsidR="00D8789F" w:rsidRPr="00D8789F" w:rsidRDefault="00D8789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89F">
              <w:rPr>
                <w:rFonts w:ascii="Times New Roman" w:hAnsi="Times New Roman" w:cs="Times New Roman"/>
                <w:sz w:val="28"/>
                <w:szCs w:val="28"/>
              </w:rPr>
              <w:t>Туристско-краеведческая деятельность</w:t>
            </w:r>
          </w:p>
          <w:p w:rsidR="00D8789F" w:rsidRPr="00D8789F" w:rsidRDefault="00D8789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89F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  <w:tc>
          <w:tcPr>
            <w:tcW w:w="2485" w:type="dxa"/>
          </w:tcPr>
          <w:p w:rsidR="00C352F4" w:rsidRPr="00D8789F" w:rsidRDefault="00D8789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89F"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</w:tc>
      </w:tr>
      <w:tr w:rsidR="008C53CF" w:rsidTr="008C53CF">
        <w:trPr>
          <w:trHeight w:val="660"/>
        </w:trPr>
        <w:tc>
          <w:tcPr>
            <w:tcW w:w="1894" w:type="dxa"/>
            <w:vMerge w:val="restart"/>
          </w:tcPr>
          <w:p w:rsidR="00D8789F" w:rsidRPr="009501B2" w:rsidRDefault="00D8789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01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Общеинтел-лектуальное</w:t>
            </w:r>
            <w:proofErr w:type="spellEnd"/>
          </w:p>
        </w:tc>
        <w:tc>
          <w:tcPr>
            <w:tcW w:w="2000" w:type="dxa"/>
            <w:vMerge w:val="restart"/>
          </w:tcPr>
          <w:p w:rsidR="00D8789F" w:rsidRPr="009501B2" w:rsidRDefault="00D8789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B2">
              <w:rPr>
                <w:rFonts w:ascii="Times New Roman" w:hAnsi="Times New Roman" w:cs="Times New Roman"/>
                <w:sz w:val="28"/>
                <w:szCs w:val="28"/>
              </w:rPr>
              <w:t>«Юным умникам и умницам»</w:t>
            </w:r>
          </w:p>
        </w:tc>
        <w:tc>
          <w:tcPr>
            <w:tcW w:w="3510" w:type="dxa"/>
            <w:vMerge w:val="restart"/>
          </w:tcPr>
          <w:p w:rsidR="00D8789F" w:rsidRDefault="00D8789F" w:rsidP="00D8789F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501B2">
              <w:rPr>
                <w:rFonts w:ascii="Times New Roman" w:hAnsi="Times New Roman" w:cs="Times New Roman"/>
                <w:sz w:val="28"/>
                <w:szCs w:val="28"/>
              </w:rPr>
              <w:t xml:space="preserve">Усвоение основных понятий об эффективных способах мыслительных действий применительно к решению задач и к </w:t>
            </w:r>
            <w:r w:rsidRPr="009501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другим видам</w:t>
            </w:r>
            <w:r w:rsidR="009501B2" w:rsidRPr="009501B2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практического </w:t>
            </w:r>
            <w:proofErr w:type="gramStart"/>
            <w:r w:rsidR="009501B2" w:rsidRPr="009501B2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9501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501B2" w:rsidRPr="009501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501B2" w:rsidRPr="009501B2">
              <w:rPr>
                <w:rFonts w:ascii="Times New Roman" w:hAnsi="Times New Roman" w:cs="Times New Roman"/>
                <w:sz w:val="28"/>
                <w:szCs w:val="28"/>
              </w:rPr>
              <w:t>менения</w:t>
            </w:r>
            <w:proofErr w:type="spellEnd"/>
            <w:proofErr w:type="gramEnd"/>
            <w:r w:rsidR="009501B2" w:rsidRPr="009501B2">
              <w:rPr>
                <w:rFonts w:ascii="Times New Roman" w:hAnsi="Times New Roman" w:cs="Times New Roman"/>
                <w:sz w:val="28"/>
                <w:szCs w:val="28"/>
              </w:rPr>
              <w:t xml:space="preserve"> аналитико-синтетической деятельности</w:t>
            </w:r>
            <w:r w:rsidR="009501B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501B2" w:rsidRPr="009501B2" w:rsidRDefault="009501B2" w:rsidP="00D8789F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Усвоение основных элементов общенаучных методов познания;</w:t>
            </w:r>
          </w:p>
        </w:tc>
        <w:tc>
          <w:tcPr>
            <w:tcW w:w="1729" w:type="dxa"/>
          </w:tcPr>
          <w:p w:rsidR="00D8789F" w:rsidRPr="009501B2" w:rsidRDefault="009501B2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1-4 классах</w:t>
            </w:r>
          </w:p>
        </w:tc>
        <w:tc>
          <w:tcPr>
            <w:tcW w:w="2222" w:type="dxa"/>
          </w:tcPr>
          <w:p w:rsidR="00D8789F" w:rsidRPr="009501B2" w:rsidRDefault="009501B2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B2">
              <w:rPr>
                <w:rFonts w:ascii="Times New Roman" w:hAnsi="Times New Roman" w:cs="Times New Roman"/>
                <w:sz w:val="28"/>
                <w:szCs w:val="28"/>
              </w:rPr>
              <w:t>Познавательная деятельность</w:t>
            </w:r>
          </w:p>
        </w:tc>
        <w:tc>
          <w:tcPr>
            <w:tcW w:w="2485" w:type="dxa"/>
          </w:tcPr>
          <w:p w:rsidR="00D8789F" w:rsidRPr="009501B2" w:rsidRDefault="009501B2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B2">
              <w:rPr>
                <w:rFonts w:ascii="Times New Roman" w:hAnsi="Times New Roman" w:cs="Times New Roman"/>
                <w:sz w:val="28"/>
                <w:szCs w:val="28"/>
              </w:rPr>
              <w:t>факультатив</w:t>
            </w:r>
          </w:p>
        </w:tc>
      </w:tr>
      <w:tr w:rsidR="008C53CF" w:rsidTr="008C53CF">
        <w:trPr>
          <w:trHeight w:val="322"/>
        </w:trPr>
        <w:tc>
          <w:tcPr>
            <w:tcW w:w="1894" w:type="dxa"/>
            <w:vMerge/>
          </w:tcPr>
          <w:p w:rsidR="00D8789F" w:rsidRDefault="00D8789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0" w:type="dxa"/>
            <w:vMerge/>
          </w:tcPr>
          <w:p w:rsidR="00D8789F" w:rsidRDefault="00D8789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0" w:type="dxa"/>
            <w:vMerge/>
          </w:tcPr>
          <w:p w:rsidR="00D8789F" w:rsidRDefault="00D8789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9" w:type="dxa"/>
            <w:vMerge w:val="restart"/>
          </w:tcPr>
          <w:p w:rsidR="00D8789F" w:rsidRPr="009501B2" w:rsidRDefault="009501B2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B2">
              <w:rPr>
                <w:rFonts w:ascii="Times New Roman" w:hAnsi="Times New Roman" w:cs="Times New Roman"/>
                <w:sz w:val="28"/>
                <w:szCs w:val="28"/>
              </w:rPr>
              <w:t>В 1-4 классах</w:t>
            </w:r>
          </w:p>
        </w:tc>
        <w:tc>
          <w:tcPr>
            <w:tcW w:w="2222" w:type="dxa"/>
            <w:vMerge w:val="restart"/>
          </w:tcPr>
          <w:p w:rsidR="00D8789F" w:rsidRPr="009501B2" w:rsidRDefault="009501B2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B2">
              <w:rPr>
                <w:rFonts w:ascii="Times New Roman" w:hAnsi="Times New Roman" w:cs="Times New Roman"/>
                <w:sz w:val="28"/>
                <w:szCs w:val="28"/>
              </w:rPr>
              <w:t>Познавательная деятельность</w:t>
            </w:r>
          </w:p>
        </w:tc>
        <w:tc>
          <w:tcPr>
            <w:tcW w:w="2485" w:type="dxa"/>
            <w:vMerge w:val="restart"/>
          </w:tcPr>
          <w:p w:rsidR="00D8789F" w:rsidRPr="009501B2" w:rsidRDefault="009501B2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B2">
              <w:rPr>
                <w:rFonts w:ascii="Times New Roman" w:hAnsi="Times New Roman" w:cs="Times New Roman"/>
                <w:sz w:val="28"/>
                <w:szCs w:val="28"/>
              </w:rPr>
              <w:t>факультатив</w:t>
            </w:r>
          </w:p>
        </w:tc>
      </w:tr>
      <w:tr w:rsidR="008C53CF" w:rsidTr="008C53CF">
        <w:trPr>
          <w:trHeight w:val="360"/>
        </w:trPr>
        <w:tc>
          <w:tcPr>
            <w:tcW w:w="1894" w:type="dxa"/>
            <w:vMerge/>
          </w:tcPr>
          <w:p w:rsidR="00D8789F" w:rsidRDefault="00D8789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0" w:type="dxa"/>
          </w:tcPr>
          <w:p w:rsidR="00D8789F" w:rsidRPr="009501B2" w:rsidRDefault="00D8789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B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501B2">
              <w:rPr>
                <w:rFonts w:ascii="Times New Roman" w:hAnsi="Times New Roman" w:cs="Times New Roman"/>
                <w:sz w:val="28"/>
                <w:szCs w:val="28"/>
              </w:rPr>
              <w:t>Заниматель-ный</w:t>
            </w:r>
            <w:proofErr w:type="spellEnd"/>
            <w:r w:rsidRPr="009501B2">
              <w:rPr>
                <w:rFonts w:ascii="Times New Roman" w:hAnsi="Times New Roman" w:cs="Times New Roman"/>
                <w:sz w:val="28"/>
                <w:szCs w:val="28"/>
              </w:rPr>
              <w:t xml:space="preserve"> русский язык»</w:t>
            </w:r>
          </w:p>
        </w:tc>
        <w:tc>
          <w:tcPr>
            <w:tcW w:w="3510" w:type="dxa"/>
            <w:vMerge/>
          </w:tcPr>
          <w:p w:rsidR="00D8789F" w:rsidRDefault="00D8789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9" w:type="dxa"/>
            <w:vMerge/>
          </w:tcPr>
          <w:p w:rsidR="00D8789F" w:rsidRDefault="00D8789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2" w:type="dxa"/>
            <w:vMerge/>
          </w:tcPr>
          <w:p w:rsidR="00D8789F" w:rsidRDefault="00D8789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D8789F" w:rsidRDefault="00D8789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53CF" w:rsidTr="008C53CF">
        <w:trPr>
          <w:trHeight w:val="285"/>
        </w:trPr>
        <w:tc>
          <w:tcPr>
            <w:tcW w:w="1894" w:type="dxa"/>
            <w:vMerge w:val="restart"/>
          </w:tcPr>
          <w:p w:rsidR="009501B2" w:rsidRPr="009501B2" w:rsidRDefault="009501B2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01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Общекуль-турное</w:t>
            </w:r>
            <w:proofErr w:type="spellEnd"/>
          </w:p>
        </w:tc>
        <w:tc>
          <w:tcPr>
            <w:tcW w:w="2000" w:type="dxa"/>
          </w:tcPr>
          <w:p w:rsidR="008C53CF" w:rsidRDefault="008C53C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3CF" w:rsidRDefault="008C53C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1B2" w:rsidRPr="009501B2" w:rsidRDefault="009501B2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B2">
              <w:rPr>
                <w:rFonts w:ascii="Times New Roman" w:hAnsi="Times New Roman" w:cs="Times New Roman"/>
                <w:sz w:val="28"/>
                <w:szCs w:val="28"/>
              </w:rPr>
              <w:t>«Волшебная кисточка»</w:t>
            </w:r>
          </w:p>
        </w:tc>
        <w:tc>
          <w:tcPr>
            <w:tcW w:w="3510" w:type="dxa"/>
            <w:vMerge w:val="restart"/>
          </w:tcPr>
          <w:p w:rsidR="009501B2" w:rsidRDefault="009501B2" w:rsidP="009501B2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501B2">
              <w:rPr>
                <w:rFonts w:ascii="Times New Roman" w:hAnsi="Times New Roman" w:cs="Times New Roman"/>
                <w:sz w:val="28"/>
                <w:szCs w:val="28"/>
              </w:rPr>
              <w:t xml:space="preserve">Усвоение основных </w:t>
            </w:r>
            <w:proofErr w:type="spellStart"/>
            <w:r w:rsidRPr="009501B2">
              <w:rPr>
                <w:rFonts w:ascii="Times New Roman" w:hAnsi="Times New Roman" w:cs="Times New Roman"/>
                <w:sz w:val="28"/>
                <w:szCs w:val="28"/>
              </w:rPr>
              <w:t>общеэстетических</w:t>
            </w:r>
            <w:proofErr w:type="spellEnd"/>
            <w:r w:rsidRPr="009501B2">
              <w:rPr>
                <w:rFonts w:ascii="Times New Roman" w:hAnsi="Times New Roman" w:cs="Times New Roman"/>
                <w:sz w:val="28"/>
                <w:szCs w:val="28"/>
              </w:rPr>
              <w:t xml:space="preserve"> понятий (культурологических, культурно-национальных и др. основных понятий, связанных с художественно-образным способом познания);</w:t>
            </w:r>
          </w:p>
          <w:p w:rsidR="009501B2" w:rsidRDefault="009501B2" w:rsidP="009501B2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Усвоение основных экологических понятий, отражающих непосредственное взаимодействие человека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окружающей средой и его последствия;</w:t>
            </w:r>
          </w:p>
          <w:p w:rsidR="009501B2" w:rsidRPr="009501B2" w:rsidRDefault="009501B2" w:rsidP="009501B2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Усвоение основных понятий, определяющих управление собой (своим здоровьем, физическим развитием, творческим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самосовершенствова-нием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</w:tc>
        <w:tc>
          <w:tcPr>
            <w:tcW w:w="1729" w:type="dxa"/>
          </w:tcPr>
          <w:p w:rsidR="009501B2" w:rsidRPr="008C53CF" w:rsidRDefault="009501B2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3CF" w:rsidRPr="008C53CF" w:rsidRDefault="008C53C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В 1-4 классах</w:t>
            </w:r>
          </w:p>
        </w:tc>
        <w:tc>
          <w:tcPr>
            <w:tcW w:w="2222" w:type="dxa"/>
          </w:tcPr>
          <w:p w:rsidR="009501B2" w:rsidRPr="008C53CF" w:rsidRDefault="008C53C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Трудовая, познавательная деятельность</w:t>
            </w:r>
          </w:p>
        </w:tc>
        <w:tc>
          <w:tcPr>
            <w:tcW w:w="2485" w:type="dxa"/>
          </w:tcPr>
          <w:p w:rsidR="009501B2" w:rsidRPr="008C53CF" w:rsidRDefault="008C53C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</w:tc>
      </w:tr>
      <w:tr w:rsidR="008C53CF" w:rsidTr="008C53CF">
        <w:trPr>
          <w:trHeight w:val="225"/>
        </w:trPr>
        <w:tc>
          <w:tcPr>
            <w:tcW w:w="1894" w:type="dxa"/>
            <w:vMerge/>
          </w:tcPr>
          <w:p w:rsidR="008C53CF" w:rsidRDefault="008C53CF" w:rsidP="008C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0" w:type="dxa"/>
          </w:tcPr>
          <w:p w:rsidR="008C53CF" w:rsidRDefault="008C53CF" w:rsidP="008C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3CF" w:rsidRDefault="008C53CF" w:rsidP="008C5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3CF" w:rsidRPr="009501B2" w:rsidRDefault="008C53CF" w:rsidP="008C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B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501B2">
              <w:rPr>
                <w:rFonts w:ascii="Times New Roman" w:hAnsi="Times New Roman" w:cs="Times New Roman"/>
                <w:sz w:val="28"/>
                <w:szCs w:val="28"/>
              </w:rPr>
              <w:t>Оч.умелые</w:t>
            </w:r>
            <w:proofErr w:type="spellEnd"/>
            <w:r w:rsidRPr="009501B2">
              <w:rPr>
                <w:rFonts w:ascii="Times New Roman" w:hAnsi="Times New Roman" w:cs="Times New Roman"/>
                <w:sz w:val="28"/>
                <w:szCs w:val="28"/>
              </w:rPr>
              <w:t xml:space="preserve"> ручки»</w:t>
            </w:r>
          </w:p>
        </w:tc>
        <w:tc>
          <w:tcPr>
            <w:tcW w:w="3510" w:type="dxa"/>
            <w:vMerge/>
          </w:tcPr>
          <w:p w:rsidR="008C53CF" w:rsidRDefault="008C53CF" w:rsidP="008C5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9" w:type="dxa"/>
          </w:tcPr>
          <w:p w:rsidR="008C53CF" w:rsidRPr="008C53CF" w:rsidRDefault="008C53CF" w:rsidP="008C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В 1-2 классах</w:t>
            </w:r>
          </w:p>
        </w:tc>
        <w:tc>
          <w:tcPr>
            <w:tcW w:w="2222" w:type="dxa"/>
          </w:tcPr>
          <w:p w:rsidR="008C53CF" w:rsidRPr="008C53CF" w:rsidRDefault="008C53CF" w:rsidP="008C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Трудовая, познавательная деятельность</w:t>
            </w:r>
          </w:p>
        </w:tc>
        <w:tc>
          <w:tcPr>
            <w:tcW w:w="2485" w:type="dxa"/>
          </w:tcPr>
          <w:p w:rsidR="008C53CF" w:rsidRPr="008C53CF" w:rsidRDefault="008C53CF" w:rsidP="008C5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</w:tc>
      </w:tr>
      <w:tr w:rsidR="008C53CF" w:rsidTr="008C53CF">
        <w:trPr>
          <w:trHeight w:val="120"/>
        </w:trPr>
        <w:tc>
          <w:tcPr>
            <w:tcW w:w="1894" w:type="dxa"/>
            <w:vMerge/>
          </w:tcPr>
          <w:p w:rsidR="009501B2" w:rsidRDefault="009501B2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0" w:type="dxa"/>
          </w:tcPr>
          <w:p w:rsidR="008C53CF" w:rsidRDefault="008C53C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1B2" w:rsidRPr="009501B2" w:rsidRDefault="009501B2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1B2">
              <w:rPr>
                <w:rFonts w:ascii="Times New Roman" w:hAnsi="Times New Roman" w:cs="Times New Roman"/>
                <w:sz w:val="28"/>
                <w:szCs w:val="28"/>
              </w:rPr>
              <w:t>«Бумажные фантазии»</w:t>
            </w:r>
          </w:p>
        </w:tc>
        <w:tc>
          <w:tcPr>
            <w:tcW w:w="3510" w:type="dxa"/>
            <w:vMerge/>
          </w:tcPr>
          <w:p w:rsidR="009501B2" w:rsidRDefault="009501B2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9" w:type="dxa"/>
          </w:tcPr>
          <w:p w:rsidR="009501B2" w:rsidRPr="008C53CF" w:rsidRDefault="008C53C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В 3-4 классах</w:t>
            </w:r>
          </w:p>
        </w:tc>
        <w:tc>
          <w:tcPr>
            <w:tcW w:w="2222" w:type="dxa"/>
          </w:tcPr>
          <w:p w:rsidR="009501B2" w:rsidRPr="008C53CF" w:rsidRDefault="008C53C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Трудовая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исследова-тельская</w:t>
            </w:r>
            <w:proofErr w:type="spellEnd"/>
            <w:r w:rsidRPr="008C53CF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2485" w:type="dxa"/>
          </w:tcPr>
          <w:p w:rsidR="009501B2" w:rsidRPr="008C53CF" w:rsidRDefault="008C53C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</w:tc>
      </w:tr>
      <w:tr w:rsidR="008C53CF" w:rsidTr="008C53CF">
        <w:tc>
          <w:tcPr>
            <w:tcW w:w="1894" w:type="dxa"/>
          </w:tcPr>
          <w:p w:rsidR="00C352F4" w:rsidRPr="008C53CF" w:rsidRDefault="008C53C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Спортивно-</w:t>
            </w:r>
            <w:proofErr w:type="spellStart"/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оздоровитель</w:t>
            </w:r>
            <w:proofErr w:type="spellEnd"/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  <w:proofErr w:type="spellEnd"/>
          </w:p>
        </w:tc>
        <w:tc>
          <w:tcPr>
            <w:tcW w:w="2000" w:type="dxa"/>
          </w:tcPr>
          <w:p w:rsidR="00C352F4" w:rsidRPr="008C53CF" w:rsidRDefault="008C53C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«Подвижные игры»</w:t>
            </w:r>
          </w:p>
        </w:tc>
        <w:tc>
          <w:tcPr>
            <w:tcW w:w="3510" w:type="dxa"/>
          </w:tcPr>
          <w:p w:rsidR="00C352F4" w:rsidRPr="008C53CF" w:rsidRDefault="008C53CF" w:rsidP="008C53C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Укрепление здоровья средствами физической культуры;</w:t>
            </w:r>
          </w:p>
          <w:p w:rsidR="008C53CF" w:rsidRPr="008C53CF" w:rsidRDefault="008C53CF" w:rsidP="008C53C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Гармоничное физическое развитие;</w:t>
            </w:r>
          </w:p>
          <w:p w:rsidR="008C53CF" w:rsidRPr="008C53CF" w:rsidRDefault="008C53CF" w:rsidP="008C53C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Обогащение двигательного опыта и развития двигательных качеств;</w:t>
            </w:r>
          </w:p>
          <w:p w:rsidR="008C53CF" w:rsidRPr="008C53CF" w:rsidRDefault="008C53CF" w:rsidP="008C53C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Приобщение к спортивным традициям;</w:t>
            </w:r>
          </w:p>
        </w:tc>
        <w:tc>
          <w:tcPr>
            <w:tcW w:w="1729" w:type="dxa"/>
          </w:tcPr>
          <w:p w:rsidR="00C352F4" w:rsidRPr="008C53CF" w:rsidRDefault="008C53C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В 1-4 классах</w:t>
            </w:r>
          </w:p>
        </w:tc>
        <w:tc>
          <w:tcPr>
            <w:tcW w:w="2222" w:type="dxa"/>
          </w:tcPr>
          <w:p w:rsidR="00C352F4" w:rsidRPr="008C53CF" w:rsidRDefault="008C53C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Спортивно-игровая деятельность</w:t>
            </w:r>
          </w:p>
        </w:tc>
        <w:tc>
          <w:tcPr>
            <w:tcW w:w="2485" w:type="dxa"/>
          </w:tcPr>
          <w:p w:rsidR="00C352F4" w:rsidRPr="008C53CF" w:rsidRDefault="008C53C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3CF"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</w:tc>
      </w:tr>
    </w:tbl>
    <w:p w:rsidR="00C352F4" w:rsidRPr="00C352F4" w:rsidRDefault="00C352F4" w:rsidP="00C352F4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C352F4" w:rsidRDefault="00C352F4" w:rsidP="00C352F4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8C53CF" w:rsidRDefault="008C53CF" w:rsidP="00F54F5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5.Таблица №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2.Годовой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план внеурочной деятельности  для 1-4 классов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28"/>
        <w:gridCol w:w="2740"/>
        <w:gridCol w:w="1573"/>
        <w:gridCol w:w="1574"/>
        <w:gridCol w:w="1574"/>
        <w:gridCol w:w="1574"/>
        <w:gridCol w:w="1577"/>
      </w:tblGrid>
      <w:tr w:rsidR="00CD7C5F" w:rsidTr="00CD7C5F">
        <w:trPr>
          <w:trHeight w:val="360"/>
        </w:trPr>
        <w:tc>
          <w:tcPr>
            <w:tcW w:w="3228" w:type="dxa"/>
            <w:vMerge w:val="restart"/>
          </w:tcPr>
          <w:p w:rsidR="00CD7C5F" w:rsidRDefault="00CD7C5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2740" w:type="dxa"/>
            <w:vMerge w:val="restart"/>
          </w:tcPr>
          <w:p w:rsidR="00CD7C5F" w:rsidRDefault="00CD7C5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программ</w:t>
            </w:r>
          </w:p>
        </w:tc>
        <w:tc>
          <w:tcPr>
            <w:tcW w:w="6295" w:type="dxa"/>
            <w:gridSpan w:val="4"/>
          </w:tcPr>
          <w:p w:rsidR="00CD7C5F" w:rsidRDefault="00CD7C5F" w:rsidP="00CD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год по программе</w:t>
            </w:r>
          </w:p>
        </w:tc>
        <w:tc>
          <w:tcPr>
            <w:tcW w:w="1577" w:type="dxa"/>
            <w:vMerge w:val="restart"/>
          </w:tcPr>
          <w:p w:rsidR="00CD7C5F" w:rsidRDefault="00CD7C5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</w:tr>
      <w:tr w:rsidR="00CD7C5F" w:rsidTr="00CD7C5F">
        <w:trPr>
          <w:trHeight w:val="285"/>
        </w:trPr>
        <w:tc>
          <w:tcPr>
            <w:tcW w:w="3228" w:type="dxa"/>
            <w:vMerge/>
          </w:tcPr>
          <w:p w:rsidR="00CD7C5F" w:rsidRDefault="00CD7C5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0" w:type="dxa"/>
            <w:vMerge/>
          </w:tcPr>
          <w:p w:rsidR="00CD7C5F" w:rsidRDefault="00CD7C5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3" w:type="dxa"/>
          </w:tcPr>
          <w:p w:rsidR="00CD7C5F" w:rsidRDefault="00CD7C5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класс</w:t>
            </w:r>
          </w:p>
        </w:tc>
        <w:tc>
          <w:tcPr>
            <w:tcW w:w="1574" w:type="dxa"/>
          </w:tcPr>
          <w:p w:rsidR="00CD7C5F" w:rsidRDefault="00CD7C5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класс</w:t>
            </w:r>
          </w:p>
        </w:tc>
        <w:tc>
          <w:tcPr>
            <w:tcW w:w="1574" w:type="dxa"/>
          </w:tcPr>
          <w:p w:rsidR="00CD7C5F" w:rsidRDefault="00CD7C5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класс</w:t>
            </w:r>
          </w:p>
        </w:tc>
        <w:tc>
          <w:tcPr>
            <w:tcW w:w="1574" w:type="dxa"/>
          </w:tcPr>
          <w:p w:rsidR="00CD7C5F" w:rsidRDefault="00CD7C5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класс</w:t>
            </w:r>
          </w:p>
        </w:tc>
        <w:tc>
          <w:tcPr>
            <w:tcW w:w="1577" w:type="dxa"/>
            <w:vMerge/>
          </w:tcPr>
          <w:p w:rsidR="00CD7C5F" w:rsidRDefault="00CD7C5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7C5F" w:rsidTr="00CD7C5F">
        <w:tc>
          <w:tcPr>
            <w:tcW w:w="3228" w:type="dxa"/>
          </w:tcPr>
          <w:p w:rsidR="008C53C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740" w:type="dxa"/>
          </w:tcPr>
          <w:p w:rsidR="008C53C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73" w:type="dxa"/>
          </w:tcPr>
          <w:p w:rsidR="008C53C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574" w:type="dxa"/>
          </w:tcPr>
          <w:p w:rsidR="008C53C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574" w:type="dxa"/>
          </w:tcPr>
          <w:p w:rsidR="008C53C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574" w:type="dxa"/>
          </w:tcPr>
          <w:p w:rsidR="008C53C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577" w:type="dxa"/>
          </w:tcPr>
          <w:p w:rsidR="008C53C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CD7C5F" w:rsidTr="00CD7C5F">
        <w:trPr>
          <w:trHeight w:val="405"/>
        </w:trPr>
        <w:tc>
          <w:tcPr>
            <w:tcW w:w="3228" w:type="dxa"/>
            <w:vMerge w:val="restart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2740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Оч.умелые</w:t>
            </w:r>
            <w:proofErr w:type="spellEnd"/>
            <w:r w:rsidRPr="00CD7C5F">
              <w:rPr>
                <w:rFonts w:ascii="Times New Roman" w:hAnsi="Times New Roman" w:cs="Times New Roman"/>
                <w:sz w:val="28"/>
                <w:szCs w:val="28"/>
              </w:rPr>
              <w:t xml:space="preserve"> ручки</w:t>
            </w:r>
          </w:p>
        </w:tc>
        <w:tc>
          <w:tcPr>
            <w:tcW w:w="1573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74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574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</w:tr>
      <w:tr w:rsidR="00CD7C5F" w:rsidTr="00CD7C5F">
        <w:trPr>
          <w:trHeight w:val="525"/>
        </w:trPr>
        <w:tc>
          <w:tcPr>
            <w:tcW w:w="3228" w:type="dxa"/>
            <w:vMerge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0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Волшебная кисточка</w:t>
            </w:r>
          </w:p>
        </w:tc>
        <w:tc>
          <w:tcPr>
            <w:tcW w:w="1573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574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4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4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7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</w:tr>
      <w:tr w:rsidR="00CD7C5F" w:rsidTr="00CD7C5F">
        <w:trPr>
          <w:trHeight w:val="345"/>
        </w:trPr>
        <w:tc>
          <w:tcPr>
            <w:tcW w:w="3228" w:type="dxa"/>
            <w:vMerge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0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Бумажные фантазии</w:t>
            </w:r>
          </w:p>
        </w:tc>
        <w:tc>
          <w:tcPr>
            <w:tcW w:w="1573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574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7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</w:tr>
      <w:tr w:rsidR="00CD7C5F" w:rsidTr="00CD7C5F">
        <w:trPr>
          <w:trHeight w:val="150"/>
        </w:trPr>
        <w:tc>
          <w:tcPr>
            <w:tcW w:w="3228" w:type="dxa"/>
            <w:vMerge w:val="restart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2740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Юным умникам и умницам</w:t>
            </w:r>
          </w:p>
        </w:tc>
        <w:tc>
          <w:tcPr>
            <w:tcW w:w="1573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74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4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4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7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CD7C5F" w:rsidTr="00CD7C5F">
        <w:trPr>
          <w:trHeight w:val="165"/>
        </w:trPr>
        <w:tc>
          <w:tcPr>
            <w:tcW w:w="3228" w:type="dxa"/>
            <w:vMerge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0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Занимательный русский язык</w:t>
            </w:r>
          </w:p>
        </w:tc>
        <w:tc>
          <w:tcPr>
            <w:tcW w:w="1573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74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4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4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7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CD7C5F" w:rsidTr="00CD7C5F">
        <w:trPr>
          <w:trHeight w:val="150"/>
        </w:trPr>
        <w:tc>
          <w:tcPr>
            <w:tcW w:w="3228" w:type="dxa"/>
            <w:vMerge w:val="restart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2740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Основы православной культуры</w:t>
            </w:r>
          </w:p>
        </w:tc>
        <w:tc>
          <w:tcPr>
            <w:tcW w:w="1573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74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4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4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7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CD7C5F" w:rsidTr="00CD7C5F">
        <w:trPr>
          <w:trHeight w:val="165"/>
        </w:trPr>
        <w:tc>
          <w:tcPr>
            <w:tcW w:w="3228" w:type="dxa"/>
            <w:vMerge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0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 xml:space="preserve">Церковнославянский </w:t>
            </w:r>
          </w:p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язык</w:t>
            </w:r>
          </w:p>
        </w:tc>
        <w:tc>
          <w:tcPr>
            <w:tcW w:w="1573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7" w:type="dxa"/>
          </w:tcPr>
          <w:p w:rsidR="00CD7C5F" w:rsidRPr="00CD7C5F" w:rsidRDefault="00CD7C5F" w:rsidP="00C35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D7C5F" w:rsidTr="00CD7C5F">
        <w:trPr>
          <w:trHeight w:val="165"/>
        </w:trPr>
        <w:tc>
          <w:tcPr>
            <w:tcW w:w="3228" w:type="dxa"/>
            <w:vMerge w:val="restart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2740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Песочная фантазия</w:t>
            </w:r>
          </w:p>
        </w:tc>
        <w:tc>
          <w:tcPr>
            <w:tcW w:w="1573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74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4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4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7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CD7C5F" w:rsidTr="00CD7C5F">
        <w:trPr>
          <w:trHeight w:val="150"/>
        </w:trPr>
        <w:tc>
          <w:tcPr>
            <w:tcW w:w="3228" w:type="dxa"/>
            <w:vMerge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0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Краеведение</w:t>
            </w:r>
          </w:p>
        </w:tc>
        <w:tc>
          <w:tcPr>
            <w:tcW w:w="1573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74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4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4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7" w:type="dxa"/>
          </w:tcPr>
          <w:p w:rsidR="00CD7C5F" w:rsidRPr="00CD7C5F" w:rsidRDefault="00CD7C5F" w:rsidP="00CD7C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C5F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CD7C5F" w:rsidTr="00CD7C5F">
        <w:tc>
          <w:tcPr>
            <w:tcW w:w="3228" w:type="dxa"/>
          </w:tcPr>
          <w:p w:rsidR="008C53CF" w:rsidRDefault="00CD7C5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740" w:type="dxa"/>
          </w:tcPr>
          <w:p w:rsidR="008C53CF" w:rsidRDefault="008C53C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3" w:type="dxa"/>
          </w:tcPr>
          <w:p w:rsidR="008C53CF" w:rsidRDefault="00CD7C5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330</w:t>
            </w:r>
          </w:p>
        </w:tc>
        <w:tc>
          <w:tcPr>
            <w:tcW w:w="1574" w:type="dxa"/>
          </w:tcPr>
          <w:p w:rsidR="008C53CF" w:rsidRDefault="00CD7C5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340</w:t>
            </w:r>
          </w:p>
        </w:tc>
        <w:tc>
          <w:tcPr>
            <w:tcW w:w="1574" w:type="dxa"/>
          </w:tcPr>
          <w:p w:rsidR="008C53CF" w:rsidRDefault="00CD7C5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340</w:t>
            </w:r>
          </w:p>
        </w:tc>
        <w:tc>
          <w:tcPr>
            <w:tcW w:w="1574" w:type="dxa"/>
          </w:tcPr>
          <w:p w:rsidR="008C53CF" w:rsidRDefault="00CD7C5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340</w:t>
            </w:r>
          </w:p>
        </w:tc>
        <w:tc>
          <w:tcPr>
            <w:tcW w:w="1577" w:type="dxa"/>
          </w:tcPr>
          <w:p w:rsidR="008C53CF" w:rsidRDefault="00CD7C5F" w:rsidP="00C352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1350</w:t>
            </w:r>
          </w:p>
        </w:tc>
      </w:tr>
    </w:tbl>
    <w:p w:rsidR="008C53CF" w:rsidRPr="00C352F4" w:rsidRDefault="008C53CF" w:rsidP="00C352F4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265D58" w:rsidRDefault="00265D58" w:rsidP="00265D58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CD7C5F" w:rsidRDefault="00CD7C5F" w:rsidP="00265D58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CD7C5F" w:rsidRDefault="00CD7C5F" w:rsidP="00CD7C5F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C5F">
        <w:rPr>
          <w:rFonts w:ascii="Times New Roman" w:hAnsi="Times New Roman" w:cs="Times New Roman"/>
          <w:b/>
          <w:sz w:val="28"/>
          <w:szCs w:val="28"/>
        </w:rPr>
        <w:lastRenderedPageBreak/>
        <w:t>6.Комментарии к сетке часов</w:t>
      </w:r>
    </w:p>
    <w:p w:rsidR="00CD7C5F" w:rsidRDefault="00CD7C5F" w:rsidP="00CD7C5F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CD7C5F">
        <w:rPr>
          <w:rFonts w:ascii="Times New Roman" w:hAnsi="Times New Roman" w:cs="Times New Roman"/>
          <w:sz w:val="28"/>
          <w:szCs w:val="28"/>
        </w:rPr>
        <w:t>Выбор</w:t>
      </w:r>
      <w:r w:rsidR="0049214E">
        <w:rPr>
          <w:rFonts w:ascii="Times New Roman" w:hAnsi="Times New Roman" w:cs="Times New Roman"/>
          <w:sz w:val="28"/>
          <w:szCs w:val="28"/>
        </w:rPr>
        <w:t xml:space="preserve"> </w:t>
      </w:r>
      <w:r w:rsidRPr="00CD7C5F">
        <w:rPr>
          <w:rFonts w:ascii="Times New Roman" w:hAnsi="Times New Roman" w:cs="Times New Roman"/>
          <w:sz w:val="28"/>
          <w:szCs w:val="28"/>
        </w:rPr>
        <w:t xml:space="preserve"> программ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1-4 классах осуществлен с учетом интересов детей и пожеланий родителей ( законных представителей).</w:t>
      </w:r>
    </w:p>
    <w:p w:rsidR="0049214E" w:rsidRDefault="0049214E" w:rsidP="00CD7C5F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Наиболее востребованными в 1-4 классах 2019-2020учебном году являются программы общекультурного и спортивно-оздоровительного направления.</w:t>
      </w:r>
    </w:p>
    <w:p w:rsidR="0049214E" w:rsidRDefault="0049214E" w:rsidP="00CD7C5F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Реализация программы «Церковнославянский язык» осуществляется только с 4 класса в связи с необходимостью достижением определенного уровня духовно-нравственного и интеллектуального развития обучающихся.</w:t>
      </w:r>
    </w:p>
    <w:p w:rsidR="0049214E" w:rsidRDefault="0049214E" w:rsidP="00CD7C5F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Выбор программ в конкретных классах осуществлен с учетом интересов детей и пожеланий родителей (законных представителей).</w:t>
      </w:r>
    </w:p>
    <w:p w:rsidR="0049214E" w:rsidRDefault="0049214E" w:rsidP="0049214E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14E">
        <w:rPr>
          <w:rFonts w:ascii="Times New Roman" w:hAnsi="Times New Roman" w:cs="Times New Roman"/>
          <w:b/>
          <w:sz w:val="28"/>
          <w:szCs w:val="28"/>
        </w:rPr>
        <w:t xml:space="preserve">7.Планируемые </w:t>
      </w:r>
      <w:proofErr w:type="spellStart"/>
      <w:proofErr w:type="gramStart"/>
      <w:r w:rsidRPr="0049214E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49214E">
        <w:rPr>
          <w:rFonts w:ascii="Times New Roman" w:hAnsi="Times New Roman" w:cs="Times New Roman"/>
          <w:b/>
          <w:sz w:val="28"/>
          <w:szCs w:val="28"/>
        </w:rPr>
        <w:t xml:space="preserve">  и</w:t>
      </w:r>
      <w:proofErr w:type="gramEnd"/>
      <w:r w:rsidRPr="0049214E">
        <w:rPr>
          <w:rFonts w:ascii="Times New Roman" w:hAnsi="Times New Roman" w:cs="Times New Roman"/>
          <w:b/>
          <w:sz w:val="28"/>
          <w:szCs w:val="28"/>
        </w:rPr>
        <w:t xml:space="preserve">  личностные результаты:</w:t>
      </w:r>
    </w:p>
    <w:p w:rsidR="0049214E" w:rsidRDefault="0049214E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9214E">
        <w:rPr>
          <w:rFonts w:ascii="Times New Roman" w:hAnsi="Times New Roman" w:cs="Times New Roman"/>
          <w:sz w:val="28"/>
          <w:szCs w:val="28"/>
        </w:rPr>
        <w:t>Внеурочная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направлена на достижение следующих воспитательных результатов:</w:t>
      </w:r>
    </w:p>
    <w:p w:rsidR="0049214E" w:rsidRDefault="0049214E" w:rsidP="0049214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учащимися социального опыта;</w:t>
      </w:r>
    </w:p>
    <w:p w:rsidR="0049214E" w:rsidRDefault="0049214E" w:rsidP="0049214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положительного отношения к базовым общественным ценностям;</w:t>
      </w:r>
    </w:p>
    <w:p w:rsidR="0049214E" w:rsidRDefault="0049214E" w:rsidP="0049214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9214E">
        <w:rPr>
          <w:rFonts w:ascii="Times New Roman" w:hAnsi="Times New Roman" w:cs="Times New Roman"/>
          <w:sz w:val="28"/>
          <w:szCs w:val="28"/>
        </w:rPr>
        <w:t>Приобретение учащимися опыта самостоятельного общественного действия;</w:t>
      </w:r>
    </w:p>
    <w:p w:rsidR="0049214E" w:rsidRDefault="0049214E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реализации программы внеурочной деятельности начального общего и основного общего образования ожидается повышение результатов как личностных, так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9214E" w:rsidRDefault="0049214E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 w:rsidRPr="00DF3BD0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-готовность и способность учащихся к саморазвитию,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DF3BD0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мотивации к учению и познанию</w:t>
      </w:r>
      <w:r w:rsidR="00DF3BD0">
        <w:rPr>
          <w:rFonts w:ascii="Times New Roman" w:hAnsi="Times New Roman" w:cs="Times New Roman"/>
          <w:sz w:val="28"/>
          <w:szCs w:val="28"/>
        </w:rPr>
        <w:t>,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</w:t>
      </w:r>
    </w:p>
    <w:p w:rsidR="00DF3BD0" w:rsidRDefault="00DF3BD0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 w:rsidRPr="00DF3BD0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внеурочной деятельности отражают:</w:t>
      </w:r>
    </w:p>
    <w:p w:rsidR="00DF3BD0" w:rsidRDefault="00DF3BD0" w:rsidP="0049214E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DF3BD0" w:rsidRDefault="00DF3BD0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1.Воспитание российской гражданской идентичности: патриотизма, уважения к Отечеству, прошлое и настоящее многонационального поведения, осознанного и ответственного отношения к собственным поступкам;</w:t>
      </w:r>
    </w:p>
    <w:p w:rsidR="00DF3BD0" w:rsidRDefault="00DF3BD0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2.Формирование коммуникативной компетентности в общении и сотрудничестве со сверстниками, детьми старшего и младшего возраста, взрослыми, в процессе образовательной, общественно полезной, учебно-исследовательской творческой и других видов деятельности;</w:t>
      </w:r>
    </w:p>
    <w:p w:rsidR="00DF3BD0" w:rsidRDefault="00DF3BD0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DF3BD0" w:rsidRDefault="00DF3BD0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DF3BD0" w:rsidRDefault="00BE56E4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BE56E4" w:rsidRDefault="00BE56E4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BE56E4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BE56E4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  <w:r>
        <w:rPr>
          <w:rFonts w:ascii="Times New Roman" w:hAnsi="Times New Roman" w:cs="Times New Roman"/>
          <w:sz w:val="28"/>
          <w:szCs w:val="28"/>
        </w:rPr>
        <w:t xml:space="preserve">-освоенные обучающимися УУД (познавательные, регулятивные и коммуникативные)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 российской, гражданской идентичности.</w:t>
      </w:r>
    </w:p>
    <w:p w:rsidR="00BE56E4" w:rsidRDefault="00BE56E4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результаты </w:t>
      </w:r>
      <w:r w:rsidRPr="00BE56E4">
        <w:rPr>
          <w:rFonts w:ascii="Times New Roman" w:hAnsi="Times New Roman" w:cs="Times New Roman"/>
          <w:sz w:val="28"/>
          <w:szCs w:val="28"/>
        </w:rPr>
        <w:t>внеурочной деятельности отражают:</w:t>
      </w:r>
    </w:p>
    <w:p w:rsidR="00BE56E4" w:rsidRDefault="00BE56E4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 w:rsidRPr="00BE56E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E56E4" w:rsidRDefault="00BE56E4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2.Формировать готовность и способность обучающихся к саморазвитию и самообразованию на основе мотивации к познанию, осознанному выбору и построению дальнейшей индивидуальной траектории образования на баз</w:t>
      </w:r>
      <w:r w:rsidR="00386F6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</w:t>
      </w:r>
      <w:r w:rsidR="00386F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развития опыта участия </w:t>
      </w:r>
      <w:r w:rsidR="00BE4277">
        <w:rPr>
          <w:rFonts w:ascii="Times New Roman" w:hAnsi="Times New Roman" w:cs="Times New Roman"/>
          <w:sz w:val="28"/>
          <w:szCs w:val="28"/>
        </w:rPr>
        <w:t>в социально значимом труде;</w:t>
      </w:r>
    </w:p>
    <w:p w:rsidR="00BE4277" w:rsidRDefault="00BE4277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3.Формирование целостного мировоззрения, соответствующего современному уровню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развития  науки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общественной практики, учитывающего социальное, культурное, языковое, духовное многообразие окружающего мира;</w:t>
      </w:r>
    </w:p>
    <w:p w:rsidR="00BE4277" w:rsidRDefault="00BE4277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4.Формированиеосознанного,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диалогс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другими людьми и достигать в нем взаимопонимания;</w:t>
      </w:r>
    </w:p>
    <w:p w:rsidR="00BE4277" w:rsidRDefault="00BE4277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</w:t>
      </w:r>
      <w:r w:rsidR="00E70A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пределах возрастных компетенций с учетом региональных, этнокультурных,</w:t>
      </w:r>
      <w:r w:rsidR="00E70A26">
        <w:rPr>
          <w:rFonts w:ascii="Times New Roman" w:hAnsi="Times New Roman" w:cs="Times New Roman"/>
          <w:sz w:val="28"/>
          <w:szCs w:val="28"/>
        </w:rPr>
        <w:t xml:space="preserve"> социальных и экономических особенностей;</w:t>
      </w:r>
    </w:p>
    <w:p w:rsidR="00E70A26" w:rsidRDefault="00E70A26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обучения, ставить и формулировать для себя задачи в учебе и познавательной деятельности, развивать мотивы и интересы своей познавательной деятельности;</w:t>
      </w:r>
    </w:p>
    <w:p w:rsidR="00E70A26" w:rsidRDefault="00E70A26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7.Умение самостоятельно планировать пути достижения целей, в том числе </w:t>
      </w:r>
      <w:proofErr w:type="gramStart"/>
      <w:r>
        <w:rPr>
          <w:rFonts w:ascii="Times New Roman" w:hAnsi="Times New Roman" w:cs="Times New Roman"/>
          <w:sz w:val="28"/>
          <w:szCs w:val="28"/>
        </w:rPr>
        <w:t>альтернативные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осознанно выбирать наиболее эффективные способы решения учебных и познавательных задач;</w:t>
      </w:r>
    </w:p>
    <w:p w:rsidR="00E70A26" w:rsidRDefault="00E70A26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Умение устанавливать аналогии,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и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аналогии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делать вывод;</w:t>
      </w:r>
    </w:p>
    <w:p w:rsidR="00E70A26" w:rsidRDefault="00E70A26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9.Умение организовывать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E70A26" w:rsidRDefault="00E70A26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</w:t>
      </w:r>
      <w:r w:rsidR="0094044F">
        <w:rPr>
          <w:rFonts w:ascii="Times New Roman" w:hAnsi="Times New Roman" w:cs="Times New Roman"/>
          <w:sz w:val="28"/>
          <w:szCs w:val="28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речью;</w:t>
      </w:r>
    </w:p>
    <w:p w:rsidR="0094044F" w:rsidRDefault="0094044F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11.Формирование и развитие компетентности в области использования информационно- коммуникативных технологий </w:t>
      </w:r>
      <w:proofErr w:type="gramStart"/>
      <w:r>
        <w:rPr>
          <w:rFonts w:ascii="Times New Roman" w:hAnsi="Times New Roman" w:cs="Times New Roman"/>
          <w:sz w:val="28"/>
          <w:szCs w:val="28"/>
        </w:rPr>
        <w:t>( далее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ИТК-компетенции);</w:t>
      </w:r>
    </w:p>
    <w:p w:rsidR="0094044F" w:rsidRDefault="0094044F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12.Формирование и развитие экологического мышления, умение применять его в познавательной,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коммуникативной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социальной практике и профессиональной ориентации.</w:t>
      </w:r>
    </w:p>
    <w:p w:rsidR="0094044F" w:rsidRDefault="0094044F" w:rsidP="0049214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Гимназия работает по трем уровням результатов внеурочной деятельности школьников:</w:t>
      </w:r>
    </w:p>
    <w:p w:rsidR="0094044F" w:rsidRDefault="0094044F" w:rsidP="0094044F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44F">
        <w:rPr>
          <w:rFonts w:ascii="Times New Roman" w:hAnsi="Times New Roman" w:cs="Times New Roman"/>
          <w:b/>
          <w:sz w:val="28"/>
          <w:szCs w:val="28"/>
        </w:rPr>
        <w:t>Уровни результатов внеурочной деятельности: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618"/>
        <w:gridCol w:w="4584"/>
        <w:gridCol w:w="4638"/>
      </w:tblGrid>
      <w:tr w:rsidR="00823ED7" w:rsidTr="0094044F">
        <w:tc>
          <w:tcPr>
            <w:tcW w:w="4853" w:type="dxa"/>
          </w:tcPr>
          <w:p w:rsidR="0094044F" w:rsidRDefault="0094044F" w:rsidP="009404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Первый уровень</w:t>
            </w:r>
          </w:p>
        </w:tc>
        <w:tc>
          <w:tcPr>
            <w:tcW w:w="4853" w:type="dxa"/>
          </w:tcPr>
          <w:p w:rsidR="0094044F" w:rsidRDefault="0094044F" w:rsidP="009404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Второй уровень</w:t>
            </w:r>
          </w:p>
        </w:tc>
        <w:tc>
          <w:tcPr>
            <w:tcW w:w="4854" w:type="dxa"/>
          </w:tcPr>
          <w:p w:rsidR="0094044F" w:rsidRDefault="0094044F" w:rsidP="009404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Третий уровень</w:t>
            </w:r>
          </w:p>
        </w:tc>
      </w:tr>
      <w:tr w:rsidR="00465402" w:rsidTr="0094044F">
        <w:tc>
          <w:tcPr>
            <w:tcW w:w="4853" w:type="dxa"/>
          </w:tcPr>
          <w:p w:rsidR="0094044F" w:rsidRPr="0094044F" w:rsidRDefault="0094044F" w:rsidP="009404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44F">
              <w:rPr>
                <w:rFonts w:ascii="Times New Roman" w:hAnsi="Times New Roman" w:cs="Times New Roman"/>
                <w:sz w:val="28"/>
                <w:szCs w:val="28"/>
              </w:rPr>
              <w:t>Школьник знает и понимает общественную жизнь (1-2 классы)</w:t>
            </w:r>
          </w:p>
        </w:tc>
        <w:tc>
          <w:tcPr>
            <w:tcW w:w="4853" w:type="dxa"/>
          </w:tcPr>
          <w:p w:rsidR="0094044F" w:rsidRPr="0094044F" w:rsidRDefault="0094044F" w:rsidP="00940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44F">
              <w:rPr>
                <w:rFonts w:ascii="Times New Roman" w:hAnsi="Times New Roman" w:cs="Times New Roman"/>
                <w:sz w:val="28"/>
                <w:szCs w:val="28"/>
              </w:rPr>
              <w:t>Школьник ценит общественную жизнь ( 3 класс)</w:t>
            </w:r>
          </w:p>
        </w:tc>
        <w:tc>
          <w:tcPr>
            <w:tcW w:w="4854" w:type="dxa"/>
          </w:tcPr>
          <w:p w:rsidR="0094044F" w:rsidRDefault="0094044F" w:rsidP="00940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44F">
              <w:rPr>
                <w:rFonts w:ascii="Times New Roman" w:hAnsi="Times New Roman" w:cs="Times New Roman"/>
                <w:sz w:val="28"/>
                <w:szCs w:val="28"/>
              </w:rPr>
              <w:t>Школьник самостоятельно действует в общественной жизни</w:t>
            </w:r>
          </w:p>
          <w:p w:rsidR="0094044F" w:rsidRPr="0094044F" w:rsidRDefault="0094044F" w:rsidP="00940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44F">
              <w:rPr>
                <w:rFonts w:ascii="Times New Roman" w:hAnsi="Times New Roman" w:cs="Times New Roman"/>
                <w:sz w:val="28"/>
                <w:szCs w:val="28"/>
              </w:rPr>
              <w:t xml:space="preserve"> (4 класс)</w:t>
            </w:r>
          </w:p>
        </w:tc>
      </w:tr>
      <w:tr w:rsidR="00465402" w:rsidTr="0094044F">
        <w:tc>
          <w:tcPr>
            <w:tcW w:w="4853" w:type="dxa"/>
          </w:tcPr>
          <w:p w:rsidR="00465402" w:rsidRPr="0094044F" w:rsidRDefault="00465402" w:rsidP="009404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школьниками знаний об этике и эстетике повседневной жизни человека; о принятых в обществе нормах поведения и общения; об основах здорового образа жизни; об истории своей семьи и Отечества; о русских народных играх; о правилах конструктивной групповой работы: об основах разработки социальных проектов и организации коллективной творческой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; о способах самостоятельного поиска, нахождения и обработки информации, о правилах проведения исследования.</w:t>
            </w:r>
          </w:p>
        </w:tc>
        <w:tc>
          <w:tcPr>
            <w:tcW w:w="4853" w:type="dxa"/>
          </w:tcPr>
          <w:p w:rsidR="00465402" w:rsidRPr="0094044F" w:rsidRDefault="00465402" w:rsidP="00465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позитивного отношения школьника к базовым ценностям  нашего общества и к социальной реальности в целом; развитие ценностных отношений школьника к родному Отечеству, родной природе и культуре, труду,  знаниям, </w:t>
            </w:r>
            <w:r w:rsidR="00823ED7">
              <w:rPr>
                <w:rFonts w:ascii="Times New Roman" w:hAnsi="Times New Roman" w:cs="Times New Roman"/>
                <w:sz w:val="28"/>
                <w:szCs w:val="28"/>
              </w:rPr>
              <w:t>своему собственному здоровью и внутреннему миру.</w:t>
            </w:r>
          </w:p>
        </w:tc>
        <w:tc>
          <w:tcPr>
            <w:tcW w:w="4854" w:type="dxa"/>
          </w:tcPr>
          <w:p w:rsidR="00465402" w:rsidRPr="0094044F" w:rsidRDefault="00823ED7" w:rsidP="00823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школьником опыта самостоятельного социального действия; школьник может приобрести опыт исследовательской деятельности; опыт публичного выступления; опыт самообслуживания, самоорганизации и организации совместной деятельности с другими детьми.</w:t>
            </w:r>
          </w:p>
        </w:tc>
      </w:tr>
    </w:tbl>
    <w:p w:rsidR="0094044F" w:rsidRDefault="0094044F" w:rsidP="00823ED7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823ED7" w:rsidRDefault="00823ED7" w:rsidP="00823ED7">
      <w:pPr>
        <w:ind w:left="720"/>
        <w:rPr>
          <w:rFonts w:ascii="Times New Roman" w:hAnsi="Times New Roman" w:cs="Times New Roman"/>
          <w:sz w:val="28"/>
          <w:szCs w:val="28"/>
        </w:rPr>
      </w:pPr>
      <w:r w:rsidRPr="00823ED7">
        <w:rPr>
          <w:rFonts w:ascii="Times New Roman" w:hAnsi="Times New Roman" w:cs="Times New Roman"/>
          <w:sz w:val="28"/>
          <w:szCs w:val="28"/>
        </w:rPr>
        <w:t xml:space="preserve">   Таким </w:t>
      </w:r>
      <w:proofErr w:type="gramStart"/>
      <w:r w:rsidRPr="00823ED7">
        <w:rPr>
          <w:rFonts w:ascii="Times New Roman" w:hAnsi="Times New Roman" w:cs="Times New Roman"/>
          <w:sz w:val="28"/>
          <w:szCs w:val="28"/>
        </w:rPr>
        <w:t xml:space="preserve">образом,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>в ходе реализации программ внеурочной деятельности  ожидается достижение всех трех уровней результатов, что будет свидетельствовать об эффективности  внеурочной деятельности:</w:t>
      </w:r>
    </w:p>
    <w:p w:rsidR="00823ED7" w:rsidRDefault="00823ED7" w:rsidP="00823ED7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числа детей, охваченных организованным досугом;</w:t>
      </w:r>
    </w:p>
    <w:p w:rsidR="00823ED7" w:rsidRDefault="00823ED7" w:rsidP="00823ED7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уважительного отношения к родному дому, школе, городу;</w:t>
      </w:r>
    </w:p>
    <w:p w:rsidR="00823ED7" w:rsidRDefault="00823ED7" w:rsidP="00823ED7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чувства гражданственности и патриотизма, правовой культуры, осознанного отношения к профессиональному самоопределению;</w:t>
      </w:r>
    </w:p>
    <w:p w:rsidR="00823ED7" w:rsidRDefault="00823ED7" w:rsidP="00823ED7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социальной культуры обучающихся через систему ученического самоуправления;</w:t>
      </w:r>
    </w:p>
    <w:p w:rsidR="00823ED7" w:rsidRDefault="00823ED7" w:rsidP="00823ED7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обучающимися необходимого для жизни в обществе социального опыта и формирование у них принимаемой обществом системы ценностей;</w:t>
      </w:r>
    </w:p>
    <w:p w:rsidR="00823ED7" w:rsidRDefault="003A257C" w:rsidP="00F54F5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57C">
        <w:rPr>
          <w:rFonts w:ascii="Times New Roman" w:hAnsi="Times New Roman" w:cs="Times New Roman"/>
          <w:b/>
          <w:sz w:val="28"/>
          <w:szCs w:val="28"/>
        </w:rPr>
        <w:t>8. Содержание направлений внеурочной деятельности в соответс</w:t>
      </w:r>
      <w:r>
        <w:rPr>
          <w:rFonts w:ascii="Times New Roman" w:hAnsi="Times New Roman" w:cs="Times New Roman"/>
          <w:b/>
          <w:sz w:val="28"/>
          <w:szCs w:val="28"/>
        </w:rPr>
        <w:t>твии с реализуемыми программами</w:t>
      </w:r>
    </w:p>
    <w:p w:rsidR="003A257C" w:rsidRDefault="003A257C" w:rsidP="00823ED7">
      <w:pPr>
        <w:ind w:left="720"/>
        <w:rPr>
          <w:rFonts w:ascii="Times New Roman" w:hAnsi="Times New Roman" w:cs="Times New Roman"/>
          <w:sz w:val="28"/>
          <w:szCs w:val="28"/>
        </w:rPr>
      </w:pPr>
      <w:r w:rsidRPr="003A257C">
        <w:rPr>
          <w:rFonts w:ascii="Times New Roman" w:hAnsi="Times New Roman" w:cs="Times New Roman"/>
          <w:sz w:val="28"/>
          <w:szCs w:val="28"/>
        </w:rPr>
        <w:t xml:space="preserve">   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 ФГОС и планом образовательной программы начального общего образования в ЧОУ НОО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Православная Преображенская начальная гимназия» для 1-4 классов в 2019-2020 учебном году реализуются пять направлений внеурочной деятельности:</w:t>
      </w:r>
    </w:p>
    <w:p w:rsidR="003A257C" w:rsidRDefault="003A257C" w:rsidP="003A257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Спортивно-оздоровительное;</w:t>
      </w:r>
    </w:p>
    <w:p w:rsidR="003A257C" w:rsidRDefault="003A257C" w:rsidP="003A257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Духовно-нравственное;</w:t>
      </w:r>
    </w:p>
    <w:p w:rsidR="003A257C" w:rsidRDefault="003A257C" w:rsidP="003A257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3A257C" w:rsidRDefault="003A257C" w:rsidP="003A257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Общекультурное;</w:t>
      </w:r>
    </w:p>
    <w:p w:rsidR="003A257C" w:rsidRDefault="003A257C" w:rsidP="003A257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Социальное;</w:t>
      </w:r>
    </w:p>
    <w:p w:rsidR="003A257C" w:rsidRPr="003A257C" w:rsidRDefault="003A257C" w:rsidP="00F54F5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57C">
        <w:rPr>
          <w:rFonts w:ascii="Times New Roman" w:hAnsi="Times New Roman" w:cs="Times New Roman"/>
          <w:b/>
          <w:sz w:val="28"/>
          <w:szCs w:val="28"/>
        </w:rPr>
        <w:lastRenderedPageBreak/>
        <w:t>9.Выбор направлений внеурочной деятельности</w:t>
      </w:r>
    </w:p>
    <w:p w:rsidR="003A257C" w:rsidRDefault="003A257C" w:rsidP="003A257C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Организация внеурочной деятельности полностью обеспечивает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ЧОУ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Православная Преображенская начальная гимназия» всех направлений развития личности и предоставляет возможность выбора занятий каждому обучающемуся в объеме 10-ти часов в неделю.</w:t>
      </w:r>
    </w:p>
    <w:p w:rsidR="003A257C" w:rsidRDefault="003A257C" w:rsidP="003A257C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Обучающиеся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( 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законные представители) имеют право выбора программ внеурочной деятельности в рамках каждого направления. Выбор программ осуществляется на основе результатов анкетирования.</w:t>
      </w:r>
      <w:r w:rsidR="00905B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Каждый обучающийся выбирает наиболее интересное для себя направление,</w:t>
      </w:r>
      <w:r w:rsidR="00905BCD">
        <w:rPr>
          <w:rFonts w:ascii="Times New Roman" w:hAnsi="Times New Roman" w:cs="Times New Roman"/>
          <w:sz w:val="28"/>
          <w:szCs w:val="28"/>
        </w:rPr>
        <w:t xml:space="preserve"> которое отвечает их внутренним потребностям, помогает удовлетворять образовательные запросы, чувствовать себя успешным, реализовать и развить свои таланты, способности.</w:t>
      </w:r>
    </w:p>
    <w:p w:rsidR="00905BCD" w:rsidRPr="00905BCD" w:rsidRDefault="00905BCD" w:rsidP="00F54F5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BCD">
        <w:rPr>
          <w:rFonts w:ascii="Times New Roman" w:hAnsi="Times New Roman" w:cs="Times New Roman"/>
          <w:b/>
          <w:sz w:val="28"/>
          <w:szCs w:val="28"/>
        </w:rPr>
        <w:t>10.Формы и виды организации внеурочной деятельности</w:t>
      </w:r>
    </w:p>
    <w:p w:rsidR="00905BCD" w:rsidRDefault="00905BCD" w:rsidP="003A257C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Внеурочная деятельность осуществляется в формах, отличных от классно-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урочной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направлена на достижение планируемых результатов освоения основной образовательной программы.</w:t>
      </w:r>
    </w:p>
    <w:p w:rsidR="00905BCD" w:rsidRDefault="00905BCD" w:rsidP="003A257C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905BCD">
        <w:rPr>
          <w:rFonts w:ascii="Times New Roman" w:hAnsi="Times New Roman" w:cs="Times New Roman"/>
          <w:b/>
          <w:sz w:val="28"/>
          <w:szCs w:val="28"/>
        </w:rPr>
        <w:t>Формы организации внеурочной деятельности:</w:t>
      </w:r>
    </w:p>
    <w:p w:rsidR="00905BCD" w:rsidRDefault="00905BCD" w:rsidP="00905BC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05BCD">
        <w:rPr>
          <w:rFonts w:ascii="Times New Roman" w:hAnsi="Times New Roman" w:cs="Times New Roman"/>
          <w:sz w:val="28"/>
          <w:szCs w:val="28"/>
        </w:rPr>
        <w:t>Художественные, хоровые студии</w:t>
      </w:r>
    </w:p>
    <w:p w:rsidR="00905BCD" w:rsidRDefault="00905BCD" w:rsidP="00905BC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Познавательные игры, викторины, конкурсы</w:t>
      </w:r>
    </w:p>
    <w:p w:rsidR="00905BCD" w:rsidRDefault="00905BCD" w:rsidP="00905BC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</w:t>
      </w:r>
    </w:p>
    <w:p w:rsidR="00905BCD" w:rsidRDefault="00905BCD" w:rsidP="00905BC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</w:t>
      </w:r>
    </w:p>
    <w:p w:rsidR="00905BCD" w:rsidRDefault="00905BCD" w:rsidP="00905BC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Конкурсы рисунков, поделок, рассказов, сочинений</w:t>
      </w:r>
    </w:p>
    <w:p w:rsidR="00905BCD" w:rsidRDefault="00905BCD" w:rsidP="00905BC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Сетевые сообщества</w:t>
      </w:r>
    </w:p>
    <w:p w:rsidR="00905BCD" w:rsidRDefault="00905BCD" w:rsidP="00905BC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Школьные спортивные секции</w:t>
      </w:r>
    </w:p>
    <w:p w:rsidR="00905BCD" w:rsidRDefault="00905BCD" w:rsidP="00905BC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Конференции</w:t>
      </w:r>
    </w:p>
    <w:p w:rsidR="00905BCD" w:rsidRDefault="00905BCD" w:rsidP="00905BC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Предметные недели</w:t>
      </w:r>
    </w:p>
    <w:p w:rsidR="00905BCD" w:rsidRDefault="00905BCD" w:rsidP="00905BC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Олимпиады</w:t>
      </w:r>
    </w:p>
    <w:p w:rsidR="00905BCD" w:rsidRDefault="00905BCD" w:rsidP="00905BC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Экскурсии</w:t>
      </w:r>
    </w:p>
    <w:p w:rsidR="00905BCD" w:rsidRDefault="00905BCD" w:rsidP="00905BC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Соревнования, спортивные праздники</w:t>
      </w:r>
    </w:p>
    <w:p w:rsidR="00905BCD" w:rsidRDefault="00905BCD" w:rsidP="00905BC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Поисковые и научные исследования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( исследовательские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проекты)</w:t>
      </w:r>
    </w:p>
    <w:p w:rsidR="00905BCD" w:rsidRDefault="00905BCD" w:rsidP="00905BC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Общественно полезные практики</w:t>
      </w:r>
    </w:p>
    <w:p w:rsidR="00905BCD" w:rsidRDefault="00905BCD" w:rsidP="00905BC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Другие формы, отличные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урочных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добровольной основе в соответствии с выбором участником образовательных отношений</w:t>
      </w:r>
    </w:p>
    <w:p w:rsidR="00905BCD" w:rsidRDefault="00905BCD" w:rsidP="00905BCD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реализации Плана внеурочной деятельности используются следующие виды внеурочной деятельности в соответствии с государственным стандартом:</w:t>
      </w:r>
    </w:p>
    <w:p w:rsidR="00905BCD" w:rsidRDefault="008F479B" w:rsidP="008F479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деятельность</w:t>
      </w:r>
    </w:p>
    <w:p w:rsidR="008F479B" w:rsidRDefault="008F479B" w:rsidP="008F479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Познавательная деятельность</w:t>
      </w:r>
    </w:p>
    <w:p w:rsidR="008F479B" w:rsidRDefault="008F479B" w:rsidP="008F479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Проблемно-ценностное общение</w:t>
      </w:r>
    </w:p>
    <w:p w:rsidR="008F479B" w:rsidRDefault="008F479B" w:rsidP="008F479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творчество</w:t>
      </w:r>
    </w:p>
    <w:p w:rsidR="008F479B" w:rsidRDefault="008F479B" w:rsidP="008F479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Социальное творчество</w:t>
      </w:r>
    </w:p>
    <w:p w:rsidR="008F479B" w:rsidRDefault="008F479B" w:rsidP="008F479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Спортивно-оздоровительная деятельность</w:t>
      </w:r>
    </w:p>
    <w:p w:rsidR="008F479B" w:rsidRDefault="008F479B" w:rsidP="008F479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Краеведческая деятельность</w:t>
      </w:r>
    </w:p>
    <w:p w:rsidR="008F479B" w:rsidRDefault="008F479B" w:rsidP="008F479B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Минимальное количество обучающихся в группе при проведении занятий внеурочной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составляет  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человек. Максимальное количество обучающихся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занятии  16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8F479B" w:rsidRDefault="008F479B" w:rsidP="008F479B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Допускается объединение обучающихся разных классных коллективов с учетом выбора направлений и программ внеурочной деятельности, возрастных особенностей обучающихся и пожелания самих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обчающихся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их законных представителей).</w:t>
      </w:r>
    </w:p>
    <w:p w:rsidR="008F479B" w:rsidRDefault="008F479B" w:rsidP="00F54F5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79B">
        <w:rPr>
          <w:rFonts w:ascii="Times New Roman" w:hAnsi="Times New Roman" w:cs="Times New Roman"/>
          <w:b/>
          <w:sz w:val="28"/>
          <w:szCs w:val="28"/>
        </w:rPr>
        <w:t xml:space="preserve">11.Описание процедуры </w:t>
      </w:r>
      <w:proofErr w:type="gramStart"/>
      <w:r w:rsidRPr="008F479B">
        <w:rPr>
          <w:rFonts w:ascii="Times New Roman" w:hAnsi="Times New Roman" w:cs="Times New Roman"/>
          <w:b/>
          <w:sz w:val="28"/>
          <w:szCs w:val="28"/>
        </w:rPr>
        <w:t>установления  объема</w:t>
      </w:r>
      <w:proofErr w:type="gramEnd"/>
      <w:r w:rsidRPr="008F479B">
        <w:rPr>
          <w:rFonts w:ascii="Times New Roman" w:hAnsi="Times New Roman" w:cs="Times New Roman"/>
          <w:b/>
          <w:sz w:val="28"/>
          <w:szCs w:val="28"/>
        </w:rPr>
        <w:t xml:space="preserve"> часов внеурочной деятельности на каждого обучающегося</w:t>
      </w:r>
    </w:p>
    <w:p w:rsidR="008F479B" w:rsidRDefault="008F479B" w:rsidP="008F479B">
      <w:pPr>
        <w:ind w:left="720"/>
        <w:rPr>
          <w:rFonts w:ascii="Times New Roman" w:hAnsi="Times New Roman" w:cs="Times New Roman"/>
          <w:sz w:val="28"/>
          <w:szCs w:val="28"/>
        </w:rPr>
      </w:pPr>
      <w:r w:rsidRPr="008F479B">
        <w:rPr>
          <w:rFonts w:ascii="Times New Roman" w:hAnsi="Times New Roman" w:cs="Times New Roman"/>
          <w:sz w:val="28"/>
          <w:szCs w:val="28"/>
        </w:rPr>
        <w:t xml:space="preserve">   Количество часов в неделю и в год</w:t>
      </w:r>
      <w:r>
        <w:rPr>
          <w:rFonts w:ascii="Times New Roman" w:hAnsi="Times New Roman" w:cs="Times New Roman"/>
          <w:sz w:val="28"/>
          <w:szCs w:val="28"/>
        </w:rPr>
        <w:t xml:space="preserve">, отводимых на внеурочную деятельность установлено учебным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планом </w:t>
      </w:r>
      <w:r w:rsidRPr="008F47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ЧОУ НОО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Православная Преображенская начальная гимназия» на 2019-2010 учебный год.</w:t>
      </w:r>
    </w:p>
    <w:p w:rsidR="008F479B" w:rsidRDefault="008F479B" w:rsidP="008F479B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Время,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отводимое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внеурочную деятельность, составляет 10 часов в неделю на обучающегося начальной школы.</w:t>
      </w:r>
    </w:p>
    <w:p w:rsidR="008F479B" w:rsidRDefault="008F479B" w:rsidP="008F479B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Набор занятий, их содержание формируется с учетом пожелания обучающихся </w:t>
      </w:r>
      <w:r w:rsidR="00E00CE3">
        <w:rPr>
          <w:rFonts w:ascii="Times New Roman" w:hAnsi="Times New Roman" w:cs="Times New Roman"/>
          <w:sz w:val="28"/>
          <w:szCs w:val="28"/>
        </w:rPr>
        <w:t xml:space="preserve">и их родителей </w:t>
      </w:r>
      <w:proofErr w:type="gramStart"/>
      <w:r w:rsidR="00E00CE3">
        <w:rPr>
          <w:rFonts w:ascii="Times New Roman" w:hAnsi="Times New Roman" w:cs="Times New Roman"/>
          <w:sz w:val="28"/>
          <w:szCs w:val="28"/>
        </w:rPr>
        <w:t>( законных</w:t>
      </w:r>
      <w:proofErr w:type="gramEnd"/>
      <w:r w:rsidR="00E00CE3">
        <w:rPr>
          <w:rFonts w:ascii="Times New Roman" w:hAnsi="Times New Roman" w:cs="Times New Roman"/>
          <w:sz w:val="28"/>
          <w:szCs w:val="28"/>
        </w:rPr>
        <w:t xml:space="preserve"> представителей).</w:t>
      </w:r>
    </w:p>
    <w:p w:rsidR="00E00CE3" w:rsidRDefault="00E00CE3" w:rsidP="008F479B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Программы внеурочной деятельности реализуются как в отдельно взятых классах, так и в объединенных группах детей. Такой подход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реализации  программ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основан  на анализе  ресурсного обеспечения образовательного учреждения, информации о выборе родителями ( законными представителями) предпочтительных направлений и форм внеурочной деятельности детей, интересов обучающихся, их занятость в учреждениях дополнительного образования  города.</w:t>
      </w:r>
    </w:p>
    <w:p w:rsidR="00E00CE3" w:rsidRDefault="00E00CE3" w:rsidP="008F479B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Текущий контроль за посещением занятий внеурочной деятельности обучающимися класса осуществляется классным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руководителем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воспитателем ГПД в соответствии с должностной инструкцией.</w:t>
      </w:r>
    </w:p>
    <w:p w:rsidR="00E00CE3" w:rsidRDefault="00E00CE3" w:rsidP="008F479B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Учет занятий внеурочной деятельности осуществляется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педагогическими  работниками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ведущими занятия, в журналах учета.</w:t>
      </w:r>
    </w:p>
    <w:p w:rsidR="00E00CE3" w:rsidRDefault="00E00CE3" w:rsidP="008F479B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Контроль за реализацией образовательной программы в соответствии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ФГОС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за организацией внеурочной деятельности, осуществляется заместителем руководителя в соответствии с должностной инструкцией.</w:t>
      </w:r>
    </w:p>
    <w:p w:rsidR="00E00CE3" w:rsidRPr="00E00CE3" w:rsidRDefault="00E00CE3" w:rsidP="00F54F5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CE3">
        <w:rPr>
          <w:rFonts w:ascii="Times New Roman" w:hAnsi="Times New Roman" w:cs="Times New Roman"/>
          <w:b/>
          <w:sz w:val="28"/>
          <w:szCs w:val="28"/>
        </w:rPr>
        <w:t>12.Кадровое обеспечение</w:t>
      </w:r>
    </w:p>
    <w:p w:rsidR="00905BCD" w:rsidRDefault="00E00CE3" w:rsidP="003A257C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Организация внеурочной деятельности </w:t>
      </w:r>
      <w:r w:rsidR="00F54F5D">
        <w:rPr>
          <w:rFonts w:ascii="Times New Roman" w:hAnsi="Times New Roman" w:cs="Times New Roman"/>
          <w:sz w:val="28"/>
          <w:szCs w:val="28"/>
        </w:rPr>
        <w:t>образовательным учреждением осуществляется в пределах рабочего времени ставок педагогов гимназии, воспитателей ГПД, в соответствии с утвержденным штатным расписанием учреждения.</w:t>
      </w:r>
    </w:p>
    <w:p w:rsidR="00F54F5D" w:rsidRDefault="00F54F5D" w:rsidP="00F54F5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F5D">
        <w:rPr>
          <w:rFonts w:ascii="Times New Roman" w:hAnsi="Times New Roman" w:cs="Times New Roman"/>
          <w:b/>
          <w:sz w:val="28"/>
          <w:szCs w:val="28"/>
        </w:rPr>
        <w:t>13.Материально-техническое обеспечение</w:t>
      </w:r>
    </w:p>
    <w:p w:rsidR="00F54F5D" w:rsidRDefault="00F54F5D" w:rsidP="00F54F5D">
      <w:pPr>
        <w:ind w:left="720"/>
        <w:rPr>
          <w:rFonts w:ascii="Times New Roman" w:hAnsi="Times New Roman" w:cs="Times New Roman"/>
          <w:sz w:val="28"/>
          <w:szCs w:val="28"/>
        </w:rPr>
      </w:pPr>
      <w:r w:rsidRPr="00F54F5D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F54F5D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F5D">
        <w:rPr>
          <w:rFonts w:ascii="Times New Roman" w:hAnsi="Times New Roman" w:cs="Times New Roman"/>
          <w:sz w:val="28"/>
          <w:szCs w:val="28"/>
        </w:rPr>
        <w:t xml:space="preserve"> реализации</w:t>
      </w:r>
      <w:proofErr w:type="gramEnd"/>
      <w:r w:rsidRPr="00F54F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внеурочной деятельности в гимназии имеются следующие условия:</w:t>
      </w:r>
    </w:p>
    <w:p w:rsidR="00F54F5D" w:rsidRDefault="00F54F5D" w:rsidP="00F54F5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Оснащение актового зала и кабинетов звуковой и мультимедийной аппаратурой;</w:t>
      </w:r>
    </w:p>
    <w:p w:rsidR="00F54F5D" w:rsidRDefault="00F54F5D" w:rsidP="00F54F5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Оснащение читального зала библиотеки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54F5D" w:rsidRDefault="00F54F5D" w:rsidP="00F54F5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 видеопроекционной аппаратурой;</w:t>
      </w:r>
    </w:p>
    <w:p w:rsidR="00F54F5D" w:rsidRDefault="00F54F5D" w:rsidP="00F54F5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 спортивного зала инвентарем;</w:t>
      </w:r>
    </w:p>
    <w:p w:rsidR="00F54F5D" w:rsidRDefault="00F54F5D" w:rsidP="00F54F5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Оборудованного рабочего места педагогов;</w:t>
      </w:r>
    </w:p>
    <w:p w:rsidR="00F54F5D" w:rsidRDefault="00F54F5D" w:rsidP="00F54F5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F5D">
        <w:rPr>
          <w:rFonts w:ascii="Times New Roman" w:hAnsi="Times New Roman" w:cs="Times New Roman"/>
          <w:b/>
          <w:sz w:val="28"/>
          <w:szCs w:val="28"/>
        </w:rPr>
        <w:t>14.Режим внеурочной деятельности</w:t>
      </w:r>
    </w:p>
    <w:p w:rsidR="00F54F5D" w:rsidRDefault="00F54F5D" w:rsidP="00F54F5D">
      <w:pPr>
        <w:ind w:left="720"/>
        <w:rPr>
          <w:rFonts w:ascii="Times New Roman" w:hAnsi="Times New Roman" w:cs="Times New Roman"/>
          <w:sz w:val="28"/>
          <w:szCs w:val="28"/>
        </w:rPr>
      </w:pPr>
      <w:r w:rsidRPr="00F54F5D">
        <w:rPr>
          <w:rFonts w:ascii="Times New Roman" w:hAnsi="Times New Roman" w:cs="Times New Roman"/>
          <w:sz w:val="28"/>
          <w:szCs w:val="28"/>
        </w:rPr>
        <w:t xml:space="preserve">   При разработке </w:t>
      </w:r>
      <w:r>
        <w:rPr>
          <w:rFonts w:ascii="Times New Roman" w:hAnsi="Times New Roman" w:cs="Times New Roman"/>
          <w:sz w:val="28"/>
          <w:szCs w:val="28"/>
        </w:rPr>
        <w:t xml:space="preserve">модели внеурочной деятельности обеспечена оптимизация работы групп продленного дня, занятия внеурочной деятельностью, в целях недопущения двойного финансирования при организации предоставления государственных услуг. </w:t>
      </w:r>
    </w:p>
    <w:p w:rsidR="00A32DCE" w:rsidRPr="00A32DCE" w:rsidRDefault="00A32DCE" w:rsidP="00A32DCE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DCE">
        <w:rPr>
          <w:rFonts w:ascii="Times New Roman" w:hAnsi="Times New Roman" w:cs="Times New Roman"/>
          <w:b/>
          <w:sz w:val="28"/>
          <w:szCs w:val="28"/>
        </w:rPr>
        <w:t>Режим образовательной деятельности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432"/>
      </w:tblGrid>
      <w:tr w:rsidR="00A32DCE" w:rsidTr="00A32DCE">
        <w:trPr>
          <w:trHeight w:val="1603"/>
        </w:trPr>
        <w:tc>
          <w:tcPr>
            <w:tcW w:w="6432" w:type="dxa"/>
          </w:tcPr>
          <w:p w:rsidR="00A32DCE" w:rsidRDefault="00A32DCE" w:rsidP="00A32D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Урочная деятельность</w:t>
            </w:r>
          </w:p>
          <w:p w:rsidR="00A32DCE" w:rsidRPr="00A32DCE" w:rsidRDefault="00A32DCE" w:rsidP="00A32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DCE">
              <w:rPr>
                <w:rFonts w:ascii="Times New Roman" w:hAnsi="Times New Roman" w:cs="Times New Roman"/>
                <w:sz w:val="28"/>
                <w:szCs w:val="28"/>
              </w:rPr>
              <w:t>( от 4 до 5 уроков в зависимости от расписания уроков в определенном классе)</w:t>
            </w:r>
          </w:p>
        </w:tc>
      </w:tr>
    </w:tbl>
    <w:p w:rsidR="00F54F5D" w:rsidRDefault="00F54F5D" w:rsidP="00A32DCE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433"/>
      </w:tblGrid>
      <w:tr w:rsidR="00A32DCE" w:rsidTr="00A32DCE">
        <w:trPr>
          <w:trHeight w:val="286"/>
        </w:trPr>
        <w:tc>
          <w:tcPr>
            <w:tcW w:w="6433" w:type="dxa"/>
          </w:tcPr>
          <w:p w:rsidR="00A32DCE" w:rsidRDefault="00A32DCE" w:rsidP="00A32D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Перерыв</w:t>
            </w:r>
          </w:p>
          <w:p w:rsidR="00A32DCE" w:rsidRDefault="00A32DCE" w:rsidP="00A32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2DCE">
              <w:rPr>
                <w:rFonts w:ascii="Times New Roman" w:hAnsi="Times New Roman" w:cs="Times New Roman"/>
                <w:sz w:val="28"/>
                <w:szCs w:val="28"/>
              </w:rPr>
              <w:t>(вне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группы продленного дня –перерыв- не менее 45 минут)</w:t>
            </w:r>
          </w:p>
          <w:p w:rsidR="00A32DCE" w:rsidRDefault="00A32DCE" w:rsidP="00A32D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DCE" w:rsidRPr="00A32DCE" w:rsidRDefault="00A32DCE" w:rsidP="00A32D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2DCE" w:rsidRDefault="00A32DCE" w:rsidP="00A32DCE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32DCE" w:rsidRDefault="00A32DCE" w:rsidP="00A32DCE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32DCE" w:rsidRDefault="00A32DCE" w:rsidP="00A32DCE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463"/>
      </w:tblGrid>
      <w:tr w:rsidR="00A32DCE" w:rsidTr="00A32DCE">
        <w:trPr>
          <w:trHeight w:val="457"/>
        </w:trPr>
        <w:tc>
          <w:tcPr>
            <w:tcW w:w="6463" w:type="dxa"/>
          </w:tcPr>
          <w:p w:rsidR="00A32DCE" w:rsidRDefault="00A32DCE" w:rsidP="00A32D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Внеурочная деятельность</w:t>
            </w:r>
          </w:p>
          <w:p w:rsidR="00A32DCE" w:rsidRPr="00A32DCE" w:rsidRDefault="00A32DCE" w:rsidP="00A32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DCE">
              <w:rPr>
                <w:rFonts w:ascii="Times New Roman" w:hAnsi="Times New Roman" w:cs="Times New Roman"/>
                <w:sz w:val="28"/>
                <w:szCs w:val="28"/>
              </w:rPr>
              <w:t>(2 занятия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зависимости от общего количества часов внеурочной деятельности и необходимости  разгрузки последующих учебных дней)</w:t>
            </w:r>
          </w:p>
        </w:tc>
      </w:tr>
    </w:tbl>
    <w:p w:rsidR="00A32DCE" w:rsidRDefault="00A32DCE" w:rsidP="00A32DCE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32DCE" w:rsidRDefault="00A32DCE" w:rsidP="00A32DCE">
      <w:pPr>
        <w:ind w:left="720"/>
        <w:rPr>
          <w:rFonts w:ascii="Times New Roman" w:hAnsi="Times New Roman" w:cs="Times New Roman"/>
          <w:sz w:val="28"/>
          <w:szCs w:val="28"/>
        </w:rPr>
      </w:pPr>
      <w:r w:rsidRPr="00A32DCE">
        <w:rPr>
          <w:rFonts w:ascii="Times New Roman" w:hAnsi="Times New Roman" w:cs="Times New Roman"/>
          <w:sz w:val="28"/>
          <w:szCs w:val="28"/>
        </w:rPr>
        <w:t xml:space="preserve">   Продолжительность занятий внеурочной деятельности в первых классах в первом полугодии составляет 35 минут, во</w:t>
      </w:r>
      <w:r>
        <w:rPr>
          <w:rFonts w:ascii="Times New Roman" w:hAnsi="Times New Roman" w:cs="Times New Roman"/>
          <w:sz w:val="28"/>
          <w:szCs w:val="28"/>
        </w:rPr>
        <w:t xml:space="preserve"> втором полугодии -40 минут. Продолжительность занятий внеурочной деятельности во 2-4 классах составляет 40 минут.</w:t>
      </w:r>
    </w:p>
    <w:p w:rsidR="00A32DCE" w:rsidRDefault="00A32DCE" w:rsidP="00A32DCE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DCE">
        <w:rPr>
          <w:rFonts w:ascii="Times New Roman" w:hAnsi="Times New Roman" w:cs="Times New Roman"/>
          <w:b/>
          <w:sz w:val="28"/>
          <w:szCs w:val="28"/>
        </w:rPr>
        <w:t>15.Оценивание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результатов курсов внеурочной д</w:t>
      </w:r>
      <w:r w:rsidRPr="00A32DCE">
        <w:rPr>
          <w:rFonts w:ascii="Times New Roman" w:hAnsi="Times New Roman" w:cs="Times New Roman"/>
          <w:b/>
          <w:sz w:val="28"/>
          <w:szCs w:val="28"/>
        </w:rPr>
        <w:t>еятельности</w:t>
      </w:r>
    </w:p>
    <w:p w:rsidR="00A32DCE" w:rsidRDefault="00A32DCE" w:rsidP="00A32DC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Pr="00A32DCE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организации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внеурочной деятельности  ЧОУ НОО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Православная Преображенская начальная гимназия» самостоятельно разрабатывает  и утверждает рабочие программы </w:t>
      </w:r>
      <w:r w:rsidR="00D635D3">
        <w:rPr>
          <w:rFonts w:ascii="Times New Roman" w:hAnsi="Times New Roman" w:cs="Times New Roman"/>
          <w:sz w:val="28"/>
          <w:szCs w:val="28"/>
        </w:rPr>
        <w:t>курсов внеурочной деятельности.</w:t>
      </w:r>
    </w:p>
    <w:p w:rsidR="00D635D3" w:rsidRPr="00D635D3" w:rsidRDefault="00D635D3" w:rsidP="00A32DCE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Реализация курсов внеурочной деятельности проводится без бального оценивания результатов освоения курса. Организованная работа с портфолио, позволяет решать задачи воспитания, выявления и развития индивидуальных творческих способностей ребенка, ведет к повышению самооценки ученика, максимальному раскрытию индивидуальных </w:t>
      </w:r>
      <w:r w:rsidRPr="00D635D3">
        <w:rPr>
          <w:rFonts w:ascii="Times New Roman" w:hAnsi="Times New Roman" w:cs="Times New Roman"/>
          <w:b/>
          <w:sz w:val="28"/>
          <w:szCs w:val="28"/>
        </w:rPr>
        <w:t>возможностей каждого ребенка, развитию мотивации дальнейшего творческого роста.</w:t>
      </w:r>
    </w:p>
    <w:sectPr w:rsidR="00D635D3" w:rsidRPr="00D635D3" w:rsidSect="006D0D29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84475"/>
    <w:multiLevelType w:val="hybridMultilevel"/>
    <w:tmpl w:val="F33C0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85384"/>
    <w:multiLevelType w:val="hybridMultilevel"/>
    <w:tmpl w:val="72EE8F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1121CD"/>
    <w:multiLevelType w:val="hybridMultilevel"/>
    <w:tmpl w:val="DB8E7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65B6C"/>
    <w:multiLevelType w:val="hybridMultilevel"/>
    <w:tmpl w:val="0B32BB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3EC67F7"/>
    <w:multiLevelType w:val="hybridMultilevel"/>
    <w:tmpl w:val="96F00A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F80A0F"/>
    <w:multiLevelType w:val="hybridMultilevel"/>
    <w:tmpl w:val="47A87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562855"/>
    <w:multiLevelType w:val="hybridMultilevel"/>
    <w:tmpl w:val="2820A2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61A5C64"/>
    <w:multiLevelType w:val="hybridMultilevel"/>
    <w:tmpl w:val="3F3C5D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8FE5DD8"/>
    <w:multiLevelType w:val="hybridMultilevel"/>
    <w:tmpl w:val="34AE5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001DA"/>
    <w:multiLevelType w:val="hybridMultilevel"/>
    <w:tmpl w:val="B85A0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E87B6B"/>
    <w:multiLevelType w:val="hybridMultilevel"/>
    <w:tmpl w:val="2DCAF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4844EE"/>
    <w:multiLevelType w:val="hybridMultilevel"/>
    <w:tmpl w:val="5A386A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3DD3246"/>
    <w:multiLevelType w:val="hybridMultilevel"/>
    <w:tmpl w:val="DDF8F4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9A510A6"/>
    <w:multiLevelType w:val="hybridMultilevel"/>
    <w:tmpl w:val="D570B7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C0110D9"/>
    <w:multiLevelType w:val="hybridMultilevel"/>
    <w:tmpl w:val="100AC9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11"/>
  </w:num>
  <w:num w:numId="5">
    <w:abstractNumId w:val="1"/>
  </w:num>
  <w:num w:numId="6">
    <w:abstractNumId w:val="2"/>
  </w:num>
  <w:num w:numId="7">
    <w:abstractNumId w:val="8"/>
  </w:num>
  <w:num w:numId="8">
    <w:abstractNumId w:val="5"/>
  </w:num>
  <w:num w:numId="9">
    <w:abstractNumId w:val="0"/>
  </w:num>
  <w:num w:numId="10">
    <w:abstractNumId w:val="6"/>
  </w:num>
  <w:num w:numId="11">
    <w:abstractNumId w:val="14"/>
  </w:num>
  <w:num w:numId="12">
    <w:abstractNumId w:val="3"/>
  </w:num>
  <w:num w:numId="13">
    <w:abstractNumId w:val="13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A40"/>
    <w:rsid w:val="00100221"/>
    <w:rsid w:val="00265D58"/>
    <w:rsid w:val="00305A40"/>
    <w:rsid w:val="00386F61"/>
    <w:rsid w:val="003A257C"/>
    <w:rsid w:val="00465402"/>
    <w:rsid w:val="0049214E"/>
    <w:rsid w:val="006D0D29"/>
    <w:rsid w:val="00823ED7"/>
    <w:rsid w:val="0083656C"/>
    <w:rsid w:val="008C53CF"/>
    <w:rsid w:val="008F479B"/>
    <w:rsid w:val="00905BCD"/>
    <w:rsid w:val="0094044F"/>
    <w:rsid w:val="009501B2"/>
    <w:rsid w:val="00A32DCE"/>
    <w:rsid w:val="00A4217E"/>
    <w:rsid w:val="00B701E5"/>
    <w:rsid w:val="00BE4277"/>
    <w:rsid w:val="00BE56E4"/>
    <w:rsid w:val="00BE6B25"/>
    <w:rsid w:val="00C352F4"/>
    <w:rsid w:val="00C76B2F"/>
    <w:rsid w:val="00CD7C5F"/>
    <w:rsid w:val="00D635D3"/>
    <w:rsid w:val="00D8789F"/>
    <w:rsid w:val="00DB7BCE"/>
    <w:rsid w:val="00DF3BD0"/>
    <w:rsid w:val="00E00CE3"/>
    <w:rsid w:val="00E01C72"/>
    <w:rsid w:val="00E70A26"/>
    <w:rsid w:val="00F51AE0"/>
    <w:rsid w:val="00F5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29772"/>
  <w15:chartTrackingRefBased/>
  <w15:docId w15:val="{AEEFD3B8-1DC6-4F55-B51F-DFCE61AC5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BCE"/>
    <w:pPr>
      <w:ind w:left="720"/>
      <w:contextualSpacing/>
    </w:pPr>
  </w:style>
  <w:style w:type="table" w:styleId="a4">
    <w:name w:val="Table Grid"/>
    <w:basedOn w:val="a1"/>
    <w:uiPriority w:val="39"/>
    <w:rsid w:val="00C35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6DF52-8442-4D17-BC30-E3F1FA3C0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</Pages>
  <Words>3277</Words>
  <Characters>18685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2019-10-11T07:41:00Z</dcterms:created>
  <dcterms:modified xsi:type="dcterms:W3CDTF">2019-10-14T08:32:00Z</dcterms:modified>
</cp:coreProperties>
</file>